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A9D47" w14:textId="1011F7BF" w:rsidR="006D1A66" w:rsidRPr="00E81131" w:rsidRDefault="00E81131" w:rsidP="006D1A66">
      <w:pPr>
        <w:pStyle w:val="Title"/>
        <w:rPr>
          <w:spacing w:val="-2"/>
          <w:sz w:val="28"/>
          <w:szCs w:val="22"/>
        </w:rPr>
      </w:pPr>
      <w:r w:rsidRPr="00E81131">
        <w:rPr>
          <w:sz w:val="28"/>
          <w:szCs w:val="22"/>
        </w:rPr>
        <w:t>Club</w:t>
      </w:r>
      <w:r w:rsidRPr="00E81131">
        <w:rPr>
          <w:spacing w:val="-12"/>
          <w:sz w:val="28"/>
          <w:szCs w:val="22"/>
        </w:rPr>
        <w:t xml:space="preserve"> </w:t>
      </w:r>
      <w:r w:rsidRPr="00E81131">
        <w:rPr>
          <w:spacing w:val="-2"/>
          <w:sz w:val="28"/>
          <w:szCs w:val="22"/>
        </w:rPr>
        <w:t>Constitution</w:t>
      </w:r>
      <w:bookmarkStart w:id="0" w:name="_Toc192689890"/>
    </w:p>
    <w:p w14:paraId="70B09145" w14:textId="77777777" w:rsidR="006D1A66" w:rsidRPr="00E81131" w:rsidRDefault="006D1A66" w:rsidP="006D1A66">
      <w:pPr>
        <w:pStyle w:val="Title"/>
        <w:rPr>
          <w:spacing w:val="-2"/>
          <w:sz w:val="22"/>
          <w:szCs w:val="22"/>
        </w:rPr>
      </w:pPr>
    </w:p>
    <w:p w14:paraId="40C1F43C" w14:textId="77777777" w:rsidR="003410D7" w:rsidRPr="00E81131" w:rsidRDefault="00E81131" w:rsidP="006D1A66">
      <w:pPr>
        <w:pStyle w:val="Title"/>
        <w:rPr>
          <w:sz w:val="22"/>
          <w:szCs w:val="22"/>
          <w:u w:val="none"/>
        </w:rPr>
      </w:pPr>
      <w:r w:rsidRPr="00E81131">
        <w:rPr>
          <w:sz w:val="22"/>
          <w:szCs w:val="22"/>
        </w:rPr>
        <w:t>ARTICLE</w:t>
      </w:r>
      <w:r w:rsidRPr="00E81131">
        <w:rPr>
          <w:spacing w:val="-4"/>
          <w:sz w:val="22"/>
          <w:szCs w:val="22"/>
        </w:rPr>
        <w:t xml:space="preserve"> </w:t>
      </w:r>
      <w:r w:rsidRPr="00E81131">
        <w:rPr>
          <w:sz w:val="22"/>
          <w:szCs w:val="22"/>
        </w:rPr>
        <w:t>I:</w:t>
      </w:r>
      <w:r w:rsidRPr="00E81131">
        <w:rPr>
          <w:spacing w:val="63"/>
          <w:sz w:val="22"/>
          <w:szCs w:val="22"/>
        </w:rPr>
        <w:t xml:space="preserve"> </w:t>
      </w:r>
      <w:r w:rsidRPr="00E81131">
        <w:rPr>
          <w:sz w:val="22"/>
          <w:szCs w:val="22"/>
        </w:rPr>
        <w:t>NAME</w:t>
      </w:r>
      <w:r w:rsidRPr="00E81131">
        <w:rPr>
          <w:spacing w:val="-1"/>
          <w:sz w:val="22"/>
          <w:szCs w:val="22"/>
        </w:rPr>
        <w:t xml:space="preserve"> </w:t>
      </w:r>
      <w:r w:rsidRPr="00E81131">
        <w:rPr>
          <w:sz w:val="22"/>
          <w:szCs w:val="22"/>
        </w:rPr>
        <w:t>&amp;</w:t>
      </w:r>
      <w:r w:rsidRPr="00E81131">
        <w:rPr>
          <w:spacing w:val="-2"/>
          <w:sz w:val="22"/>
          <w:szCs w:val="22"/>
        </w:rPr>
        <w:t xml:space="preserve"> PURPOSE</w:t>
      </w:r>
      <w:bookmarkEnd w:id="0"/>
    </w:p>
    <w:p w14:paraId="6BC3787D" w14:textId="77777777" w:rsidR="00B82359" w:rsidRPr="00E81131" w:rsidRDefault="00B82359" w:rsidP="00B82359">
      <w:pPr>
        <w:spacing w:before="1"/>
        <w:rPr>
          <w:rFonts w:ascii="Arial" w:hAnsi="Arial" w:cs="Arial"/>
          <w:b/>
        </w:rPr>
      </w:pPr>
    </w:p>
    <w:p w14:paraId="44F23352" w14:textId="35472267" w:rsidR="003410D7" w:rsidRPr="00513B0F" w:rsidRDefault="00E81131" w:rsidP="00B82359">
      <w:pPr>
        <w:spacing w:before="1"/>
        <w:rPr>
          <w:rFonts w:ascii="Times New Roman" w:hAnsi="Times New Roman" w:cs="Times New Roman"/>
          <w:sz w:val="24"/>
          <w:szCs w:val="24"/>
        </w:rPr>
      </w:pPr>
      <w:r w:rsidRPr="00513B0F">
        <w:rPr>
          <w:rFonts w:ascii="Times New Roman" w:hAnsi="Times New Roman" w:cs="Times New Roman"/>
          <w:b/>
          <w:sz w:val="24"/>
          <w:szCs w:val="24"/>
        </w:rPr>
        <w:t>Section</w:t>
      </w:r>
      <w:r w:rsidRPr="00513B0F">
        <w:rPr>
          <w:rFonts w:ascii="Times New Roman" w:hAnsi="Times New Roman" w:cs="Times New Roman"/>
          <w:b/>
          <w:spacing w:val="-3"/>
          <w:sz w:val="24"/>
          <w:szCs w:val="24"/>
        </w:rPr>
        <w:t xml:space="preserve"> </w:t>
      </w:r>
      <w:r w:rsidRPr="00513B0F">
        <w:rPr>
          <w:rFonts w:ascii="Times New Roman" w:hAnsi="Times New Roman" w:cs="Times New Roman"/>
          <w:b/>
          <w:sz w:val="24"/>
          <w:szCs w:val="24"/>
        </w:rPr>
        <w:t>A:</w:t>
      </w:r>
      <w:r w:rsidRPr="00513B0F">
        <w:rPr>
          <w:rFonts w:ascii="Times New Roman" w:hAnsi="Times New Roman" w:cs="Times New Roman"/>
          <w:b/>
          <w:spacing w:val="-1"/>
          <w:sz w:val="24"/>
          <w:szCs w:val="24"/>
        </w:rPr>
        <w:t xml:space="preserve"> </w:t>
      </w:r>
      <w:r w:rsidRPr="00513B0F">
        <w:rPr>
          <w:rFonts w:ascii="Times New Roman" w:hAnsi="Times New Roman" w:cs="Times New Roman"/>
          <w:b/>
          <w:sz w:val="24"/>
          <w:szCs w:val="24"/>
        </w:rPr>
        <w:t>Name</w:t>
      </w:r>
      <w:r w:rsidRPr="00513B0F">
        <w:rPr>
          <w:rFonts w:ascii="Times New Roman" w:hAnsi="Times New Roman" w:cs="Times New Roman"/>
          <w:b/>
          <w:spacing w:val="1"/>
          <w:sz w:val="24"/>
          <w:szCs w:val="24"/>
        </w:rPr>
        <w:t xml:space="preserve"> </w:t>
      </w:r>
      <w:r w:rsidRPr="00513B0F">
        <w:rPr>
          <w:rFonts w:ascii="Times New Roman" w:hAnsi="Times New Roman" w:cs="Times New Roman"/>
          <w:b/>
          <w:sz w:val="24"/>
          <w:szCs w:val="24"/>
        </w:rPr>
        <w:t>–</w:t>
      </w:r>
      <w:r w:rsidRPr="00513B0F">
        <w:rPr>
          <w:rFonts w:ascii="Times New Roman" w:hAnsi="Times New Roman" w:cs="Times New Roman"/>
          <w:b/>
          <w:spacing w:val="-2"/>
          <w:sz w:val="24"/>
          <w:szCs w:val="24"/>
        </w:rPr>
        <w:t xml:space="preserve"> </w:t>
      </w:r>
      <w:r w:rsidRPr="00513B0F">
        <w:rPr>
          <w:rFonts w:ascii="Times New Roman" w:hAnsi="Times New Roman" w:cs="Times New Roman"/>
          <w:sz w:val="24"/>
          <w:szCs w:val="24"/>
        </w:rPr>
        <w:t>The</w:t>
      </w:r>
      <w:r w:rsidRPr="00513B0F">
        <w:rPr>
          <w:rFonts w:ascii="Times New Roman" w:hAnsi="Times New Roman" w:cs="Times New Roman"/>
          <w:spacing w:val="-2"/>
          <w:sz w:val="24"/>
          <w:szCs w:val="24"/>
        </w:rPr>
        <w:t xml:space="preserve"> </w:t>
      </w:r>
      <w:r w:rsidRPr="00513B0F">
        <w:rPr>
          <w:rFonts w:ascii="Times New Roman" w:hAnsi="Times New Roman" w:cs="Times New Roman"/>
          <w:sz w:val="24"/>
          <w:szCs w:val="24"/>
        </w:rPr>
        <w:t>name</w:t>
      </w:r>
      <w:r w:rsidRPr="00513B0F">
        <w:rPr>
          <w:rFonts w:ascii="Times New Roman" w:hAnsi="Times New Roman" w:cs="Times New Roman"/>
          <w:spacing w:val="-3"/>
          <w:sz w:val="24"/>
          <w:szCs w:val="24"/>
        </w:rPr>
        <w:t xml:space="preserve"> </w:t>
      </w:r>
      <w:r w:rsidRPr="00513B0F">
        <w:rPr>
          <w:rFonts w:ascii="Times New Roman" w:hAnsi="Times New Roman" w:cs="Times New Roman"/>
          <w:sz w:val="24"/>
          <w:szCs w:val="24"/>
        </w:rPr>
        <w:t>of</w:t>
      </w:r>
      <w:r w:rsidRPr="00513B0F">
        <w:rPr>
          <w:rFonts w:ascii="Times New Roman" w:hAnsi="Times New Roman" w:cs="Times New Roman"/>
          <w:spacing w:val="-2"/>
          <w:sz w:val="24"/>
          <w:szCs w:val="24"/>
        </w:rPr>
        <w:t xml:space="preserve"> </w:t>
      </w:r>
      <w:r w:rsidRPr="00513B0F">
        <w:rPr>
          <w:rFonts w:ascii="Times New Roman" w:hAnsi="Times New Roman" w:cs="Times New Roman"/>
          <w:sz w:val="24"/>
          <w:szCs w:val="24"/>
        </w:rPr>
        <w:t>this</w:t>
      </w:r>
      <w:r w:rsidRPr="00513B0F">
        <w:rPr>
          <w:rFonts w:ascii="Times New Roman" w:hAnsi="Times New Roman" w:cs="Times New Roman"/>
          <w:spacing w:val="-2"/>
          <w:sz w:val="24"/>
          <w:szCs w:val="24"/>
        </w:rPr>
        <w:t xml:space="preserve"> </w:t>
      </w:r>
      <w:r w:rsidRPr="00513B0F">
        <w:rPr>
          <w:rFonts w:ascii="Times New Roman" w:hAnsi="Times New Roman" w:cs="Times New Roman"/>
          <w:sz w:val="24"/>
          <w:szCs w:val="24"/>
        </w:rPr>
        <w:t>club</w:t>
      </w:r>
      <w:r w:rsidRPr="00513B0F">
        <w:rPr>
          <w:rFonts w:ascii="Times New Roman" w:hAnsi="Times New Roman" w:cs="Times New Roman"/>
          <w:spacing w:val="-1"/>
          <w:sz w:val="24"/>
          <w:szCs w:val="24"/>
        </w:rPr>
        <w:t xml:space="preserve"> </w:t>
      </w:r>
      <w:r w:rsidRPr="00513B0F">
        <w:rPr>
          <w:rFonts w:ascii="Times New Roman" w:hAnsi="Times New Roman" w:cs="Times New Roman"/>
          <w:sz w:val="24"/>
          <w:szCs w:val="24"/>
        </w:rPr>
        <w:t>shall</w:t>
      </w:r>
      <w:r w:rsidRPr="00513B0F">
        <w:rPr>
          <w:rFonts w:ascii="Times New Roman" w:hAnsi="Times New Roman" w:cs="Times New Roman"/>
          <w:spacing w:val="-3"/>
          <w:sz w:val="24"/>
          <w:szCs w:val="24"/>
        </w:rPr>
        <w:t xml:space="preserve"> </w:t>
      </w:r>
      <w:r w:rsidRPr="00513B0F">
        <w:rPr>
          <w:rFonts w:ascii="Times New Roman" w:hAnsi="Times New Roman" w:cs="Times New Roman"/>
          <w:sz w:val="24"/>
          <w:szCs w:val="24"/>
        </w:rPr>
        <w:t xml:space="preserve">be </w:t>
      </w:r>
      <w:r w:rsidR="00513B0F" w:rsidRPr="00513B0F">
        <w:rPr>
          <w:rFonts w:ascii="Times New Roman" w:hAnsi="Times New Roman" w:cs="Times New Roman"/>
          <w:sz w:val="24"/>
          <w:szCs w:val="24"/>
        </w:rPr>
        <w:t>Chef in Progress Club</w:t>
      </w:r>
    </w:p>
    <w:p w14:paraId="1AA79773" w14:textId="77777777" w:rsidR="003410D7" w:rsidRPr="00513B0F" w:rsidRDefault="003410D7">
      <w:pPr>
        <w:pStyle w:val="BodyText"/>
        <w:spacing w:before="2"/>
        <w:rPr>
          <w:rFonts w:ascii="Times New Roman" w:hAnsi="Times New Roman" w:cs="Times New Roman"/>
        </w:rPr>
      </w:pPr>
    </w:p>
    <w:p w14:paraId="2A69D545" w14:textId="77777777" w:rsidR="003410D7" w:rsidRPr="00513B0F" w:rsidRDefault="00E81131" w:rsidP="00B82359">
      <w:pPr>
        <w:rPr>
          <w:rFonts w:ascii="Times New Roman" w:hAnsi="Times New Roman" w:cs="Times New Roman"/>
          <w:sz w:val="24"/>
          <w:szCs w:val="24"/>
        </w:rPr>
      </w:pPr>
      <w:r w:rsidRPr="00513B0F">
        <w:rPr>
          <w:rFonts w:ascii="Times New Roman" w:hAnsi="Times New Roman" w:cs="Times New Roman"/>
          <w:b/>
          <w:sz w:val="24"/>
          <w:szCs w:val="24"/>
        </w:rPr>
        <w:t>Section</w:t>
      </w:r>
      <w:r w:rsidRPr="00513B0F">
        <w:rPr>
          <w:rFonts w:ascii="Times New Roman" w:hAnsi="Times New Roman" w:cs="Times New Roman"/>
          <w:b/>
          <w:spacing w:val="-4"/>
          <w:sz w:val="24"/>
          <w:szCs w:val="24"/>
        </w:rPr>
        <w:t xml:space="preserve"> </w:t>
      </w:r>
      <w:r w:rsidRPr="00513B0F">
        <w:rPr>
          <w:rFonts w:ascii="Times New Roman" w:hAnsi="Times New Roman" w:cs="Times New Roman"/>
          <w:b/>
          <w:sz w:val="24"/>
          <w:szCs w:val="24"/>
        </w:rPr>
        <w:t>B:</w:t>
      </w:r>
      <w:r w:rsidRPr="00513B0F">
        <w:rPr>
          <w:rFonts w:ascii="Times New Roman" w:hAnsi="Times New Roman" w:cs="Times New Roman"/>
          <w:b/>
          <w:spacing w:val="-2"/>
          <w:sz w:val="24"/>
          <w:szCs w:val="24"/>
        </w:rPr>
        <w:t xml:space="preserve"> </w:t>
      </w:r>
      <w:r w:rsidRPr="00513B0F">
        <w:rPr>
          <w:rFonts w:ascii="Times New Roman" w:hAnsi="Times New Roman" w:cs="Times New Roman"/>
          <w:b/>
          <w:sz w:val="24"/>
          <w:szCs w:val="24"/>
        </w:rPr>
        <w:t xml:space="preserve">Purpose </w:t>
      </w:r>
      <w:r w:rsidRPr="00513B0F">
        <w:rPr>
          <w:rFonts w:ascii="Times New Roman" w:hAnsi="Times New Roman" w:cs="Times New Roman"/>
          <w:sz w:val="24"/>
          <w:szCs w:val="24"/>
        </w:rPr>
        <w:t>–</w:t>
      </w:r>
      <w:r w:rsidRPr="00513B0F">
        <w:rPr>
          <w:rFonts w:ascii="Times New Roman" w:hAnsi="Times New Roman" w:cs="Times New Roman"/>
          <w:spacing w:val="-3"/>
          <w:sz w:val="24"/>
          <w:szCs w:val="24"/>
        </w:rPr>
        <w:t xml:space="preserve"> </w:t>
      </w:r>
      <w:r w:rsidRPr="00513B0F">
        <w:rPr>
          <w:rFonts w:ascii="Times New Roman" w:hAnsi="Times New Roman" w:cs="Times New Roman"/>
          <w:sz w:val="24"/>
          <w:szCs w:val="24"/>
        </w:rPr>
        <w:t>The</w:t>
      </w:r>
      <w:r w:rsidRPr="00513B0F">
        <w:rPr>
          <w:rFonts w:ascii="Times New Roman" w:hAnsi="Times New Roman" w:cs="Times New Roman"/>
          <w:spacing w:val="-2"/>
          <w:sz w:val="24"/>
          <w:szCs w:val="24"/>
        </w:rPr>
        <w:t xml:space="preserve"> </w:t>
      </w:r>
      <w:r w:rsidRPr="00513B0F">
        <w:rPr>
          <w:rFonts w:ascii="Times New Roman" w:hAnsi="Times New Roman" w:cs="Times New Roman"/>
          <w:sz w:val="24"/>
          <w:szCs w:val="24"/>
        </w:rPr>
        <w:t>purpose</w:t>
      </w:r>
      <w:r w:rsidRPr="00513B0F">
        <w:rPr>
          <w:rFonts w:ascii="Times New Roman" w:hAnsi="Times New Roman" w:cs="Times New Roman"/>
          <w:spacing w:val="-1"/>
          <w:sz w:val="24"/>
          <w:szCs w:val="24"/>
        </w:rPr>
        <w:t xml:space="preserve"> </w:t>
      </w:r>
      <w:r w:rsidRPr="00513B0F">
        <w:rPr>
          <w:rFonts w:ascii="Times New Roman" w:hAnsi="Times New Roman" w:cs="Times New Roman"/>
          <w:sz w:val="24"/>
          <w:szCs w:val="24"/>
        </w:rPr>
        <w:t>of</w:t>
      </w:r>
      <w:r w:rsidRPr="00513B0F">
        <w:rPr>
          <w:rFonts w:ascii="Times New Roman" w:hAnsi="Times New Roman" w:cs="Times New Roman"/>
          <w:spacing w:val="-2"/>
          <w:sz w:val="24"/>
          <w:szCs w:val="24"/>
        </w:rPr>
        <w:t xml:space="preserve"> </w:t>
      </w:r>
      <w:r w:rsidRPr="00513B0F">
        <w:rPr>
          <w:rFonts w:ascii="Times New Roman" w:hAnsi="Times New Roman" w:cs="Times New Roman"/>
          <w:sz w:val="24"/>
          <w:szCs w:val="24"/>
        </w:rPr>
        <w:t>this</w:t>
      </w:r>
      <w:r w:rsidRPr="00513B0F">
        <w:rPr>
          <w:rFonts w:ascii="Times New Roman" w:hAnsi="Times New Roman" w:cs="Times New Roman"/>
          <w:spacing w:val="-2"/>
          <w:sz w:val="24"/>
          <w:szCs w:val="24"/>
        </w:rPr>
        <w:t xml:space="preserve"> </w:t>
      </w:r>
      <w:r w:rsidRPr="00513B0F">
        <w:rPr>
          <w:rFonts w:ascii="Times New Roman" w:hAnsi="Times New Roman" w:cs="Times New Roman"/>
          <w:sz w:val="24"/>
          <w:szCs w:val="24"/>
        </w:rPr>
        <w:t>club</w:t>
      </w:r>
      <w:r w:rsidRPr="00513B0F">
        <w:rPr>
          <w:rFonts w:ascii="Times New Roman" w:hAnsi="Times New Roman" w:cs="Times New Roman"/>
          <w:spacing w:val="-2"/>
          <w:sz w:val="24"/>
          <w:szCs w:val="24"/>
        </w:rPr>
        <w:t xml:space="preserve"> </w:t>
      </w:r>
      <w:r w:rsidRPr="00513B0F">
        <w:rPr>
          <w:rFonts w:ascii="Times New Roman" w:hAnsi="Times New Roman" w:cs="Times New Roman"/>
          <w:sz w:val="24"/>
          <w:szCs w:val="24"/>
        </w:rPr>
        <w:t>shall</w:t>
      </w:r>
      <w:r w:rsidRPr="00513B0F">
        <w:rPr>
          <w:rFonts w:ascii="Times New Roman" w:hAnsi="Times New Roman" w:cs="Times New Roman"/>
          <w:spacing w:val="-2"/>
          <w:sz w:val="24"/>
          <w:szCs w:val="24"/>
        </w:rPr>
        <w:t xml:space="preserve"> </w:t>
      </w:r>
      <w:r w:rsidRPr="00513B0F">
        <w:rPr>
          <w:rFonts w:ascii="Times New Roman" w:hAnsi="Times New Roman" w:cs="Times New Roman"/>
          <w:spacing w:val="-5"/>
          <w:sz w:val="24"/>
          <w:szCs w:val="24"/>
        </w:rPr>
        <w:t>be:</w:t>
      </w:r>
    </w:p>
    <w:p w14:paraId="39277E46" w14:textId="77777777" w:rsidR="003410D7" w:rsidRPr="00513B0F" w:rsidRDefault="003410D7">
      <w:pPr>
        <w:pStyle w:val="BodyText"/>
        <w:spacing w:before="5"/>
        <w:rPr>
          <w:rFonts w:ascii="Times New Roman" w:hAnsi="Times New Roman" w:cs="Times New Roman"/>
        </w:rPr>
      </w:pPr>
    </w:p>
    <w:p w14:paraId="23A0ECB7" w14:textId="4243F696" w:rsidR="00513B0F" w:rsidRPr="00513B0F" w:rsidRDefault="00513B0F" w:rsidP="00513B0F">
      <w:pPr>
        <w:pStyle w:val="NormalWeb"/>
        <w:numPr>
          <w:ilvl w:val="0"/>
          <w:numId w:val="17"/>
        </w:numPr>
      </w:pPr>
      <w:r w:rsidRPr="00513B0F">
        <w:t>To create a welcoming space for ECU students to explore cooking and food culture.</w:t>
      </w:r>
    </w:p>
    <w:p w14:paraId="6FA5ECBD" w14:textId="6D61EEEE" w:rsidR="00513B0F" w:rsidRPr="00513B0F" w:rsidRDefault="00513B0F" w:rsidP="00513B0F">
      <w:pPr>
        <w:pStyle w:val="NormalWeb"/>
        <w:numPr>
          <w:ilvl w:val="0"/>
          <w:numId w:val="17"/>
        </w:numPr>
      </w:pPr>
      <w:r w:rsidRPr="00513B0F">
        <w:t>To provide hands-on opportunities for students to learn culinary skills, meal planning and food safety.</w:t>
      </w:r>
    </w:p>
    <w:p w14:paraId="4B77FAB5" w14:textId="61181D24" w:rsidR="00513B0F" w:rsidRPr="00513B0F" w:rsidRDefault="00513B0F" w:rsidP="00513B0F">
      <w:pPr>
        <w:pStyle w:val="NormalWeb"/>
        <w:numPr>
          <w:ilvl w:val="0"/>
          <w:numId w:val="17"/>
        </w:numPr>
      </w:pPr>
      <w:r w:rsidRPr="00513B0F">
        <w:t>To promote creativity, teamwork and cultural exchange through cooking events.</w:t>
      </w:r>
    </w:p>
    <w:p w14:paraId="54D9C8E5" w14:textId="487DD1D2" w:rsidR="00513B0F" w:rsidRPr="00513B0F" w:rsidRDefault="00513B0F" w:rsidP="00513B0F">
      <w:pPr>
        <w:pStyle w:val="NormalWeb"/>
        <w:numPr>
          <w:ilvl w:val="0"/>
          <w:numId w:val="17"/>
        </w:numPr>
      </w:pPr>
      <w:r w:rsidRPr="00513B0F">
        <w:t>To build a supportive social community where members can bond over shared meals.</w:t>
      </w:r>
    </w:p>
    <w:p w14:paraId="41FCDC8C" w14:textId="7C4F47EF" w:rsidR="00513B0F" w:rsidRPr="00513B0F" w:rsidRDefault="00513B0F" w:rsidP="00513B0F">
      <w:pPr>
        <w:pStyle w:val="NormalWeb"/>
        <w:numPr>
          <w:ilvl w:val="0"/>
          <w:numId w:val="17"/>
        </w:numPr>
      </w:pPr>
      <w:r w:rsidRPr="00513B0F">
        <w:t>To collaborate with other student clubs and local chefs to enhance learning and networking opportunities.</w:t>
      </w:r>
    </w:p>
    <w:p w14:paraId="5131AF0A" w14:textId="7DDA135A" w:rsidR="003410D7" w:rsidRPr="00513B0F" w:rsidRDefault="003410D7" w:rsidP="00513B0F">
      <w:pPr>
        <w:pStyle w:val="ListParagraph"/>
        <w:tabs>
          <w:tab w:val="left" w:pos="374"/>
        </w:tabs>
        <w:ind w:left="120" w:right="352" w:firstLine="0"/>
        <w:rPr>
          <w:rFonts w:ascii="Arial" w:hAnsi="Arial" w:cs="Arial"/>
        </w:rPr>
      </w:pPr>
    </w:p>
    <w:p w14:paraId="32DFC70A" w14:textId="44A3B204" w:rsidR="006D1A66" w:rsidRPr="00E81131" w:rsidRDefault="00513B0F">
      <w:pPr>
        <w:pStyle w:val="BodyText"/>
        <w:rPr>
          <w:rFonts w:ascii="Arial" w:hAnsi="Arial" w:cs="Arial"/>
          <w:sz w:val="22"/>
          <w:szCs w:val="22"/>
        </w:rPr>
      </w:pPr>
      <w:r w:rsidRPr="00513B0F">
        <w:rPr>
          <w:rFonts w:ascii="Arial" w:hAnsi="Arial" w:cs="Arial"/>
          <w:sz w:val="22"/>
          <w:szCs w:val="22"/>
        </w:rPr>
        <w:t xml:space="preserve">The </w:t>
      </w:r>
      <w:r w:rsidRPr="00513B0F">
        <w:rPr>
          <w:rFonts w:ascii="Arial" w:hAnsi="Arial" w:cs="Arial"/>
          <w:i/>
          <w:iCs/>
          <w:sz w:val="22"/>
          <w:szCs w:val="22"/>
        </w:rPr>
        <w:t>Chef in Progress Club</w:t>
      </w:r>
      <w:r w:rsidRPr="00513B0F">
        <w:rPr>
          <w:rFonts w:ascii="Arial" w:hAnsi="Arial" w:cs="Arial"/>
          <w:sz w:val="22"/>
          <w:szCs w:val="22"/>
        </w:rPr>
        <w:t xml:space="preserve"> commits to abiding by the Guild’s Code of Conduct, and upholding the values of the people that it represents.</w:t>
      </w:r>
    </w:p>
    <w:p w14:paraId="4DE39436" w14:textId="77777777" w:rsidR="003410D7" w:rsidRPr="00E81131" w:rsidRDefault="003410D7">
      <w:pPr>
        <w:pStyle w:val="BodyText"/>
        <w:spacing w:before="2"/>
        <w:rPr>
          <w:rFonts w:ascii="Arial" w:hAnsi="Arial" w:cs="Arial"/>
          <w:sz w:val="22"/>
          <w:szCs w:val="22"/>
        </w:rPr>
      </w:pPr>
    </w:p>
    <w:p w14:paraId="2EB9C3B2" w14:textId="77777777" w:rsidR="003410D7" w:rsidRPr="00E81131" w:rsidRDefault="00E81131">
      <w:pPr>
        <w:pStyle w:val="Heading1"/>
        <w:spacing w:before="1"/>
        <w:ind w:right="80"/>
        <w:rPr>
          <w:sz w:val="22"/>
          <w:szCs w:val="22"/>
          <w:u w:val="none"/>
        </w:rPr>
      </w:pPr>
      <w:bookmarkStart w:id="1" w:name="_Toc192689891"/>
      <w:r w:rsidRPr="00E81131">
        <w:rPr>
          <w:sz w:val="22"/>
          <w:szCs w:val="22"/>
        </w:rPr>
        <w:t>ARTICLE</w:t>
      </w:r>
      <w:r w:rsidRPr="00E81131">
        <w:rPr>
          <w:spacing w:val="-2"/>
          <w:sz w:val="22"/>
          <w:szCs w:val="22"/>
        </w:rPr>
        <w:t xml:space="preserve"> </w:t>
      </w:r>
      <w:r w:rsidRPr="00E81131">
        <w:rPr>
          <w:sz w:val="22"/>
          <w:szCs w:val="22"/>
        </w:rPr>
        <w:t>II:</w:t>
      </w:r>
      <w:r w:rsidRPr="00E81131">
        <w:rPr>
          <w:spacing w:val="66"/>
          <w:sz w:val="22"/>
          <w:szCs w:val="22"/>
        </w:rPr>
        <w:t xml:space="preserve"> </w:t>
      </w:r>
      <w:r w:rsidRPr="00E81131">
        <w:rPr>
          <w:spacing w:val="-2"/>
          <w:sz w:val="22"/>
          <w:szCs w:val="22"/>
        </w:rPr>
        <w:t>MEMBERSHIP</w:t>
      </w:r>
      <w:bookmarkEnd w:id="1"/>
    </w:p>
    <w:p w14:paraId="2795429B" w14:textId="77777777" w:rsidR="003410D7" w:rsidRPr="00E81131" w:rsidRDefault="003410D7">
      <w:pPr>
        <w:pStyle w:val="BodyText"/>
        <w:spacing w:before="27"/>
        <w:rPr>
          <w:rFonts w:ascii="Arial" w:hAnsi="Arial" w:cs="Arial"/>
          <w:b/>
          <w:sz w:val="22"/>
          <w:szCs w:val="22"/>
        </w:rPr>
      </w:pPr>
    </w:p>
    <w:p w14:paraId="2428FDF7" w14:textId="0A7E6605" w:rsidR="003410D7" w:rsidRPr="00E81131" w:rsidRDefault="00E81131" w:rsidP="00B82359">
      <w:pPr>
        <w:rPr>
          <w:rFonts w:ascii="Arial" w:hAnsi="Arial" w:cs="Arial"/>
          <w:color w:val="FF0000"/>
        </w:rPr>
      </w:pPr>
      <w:r w:rsidRPr="00E81131">
        <w:rPr>
          <w:rFonts w:ascii="Arial" w:hAnsi="Arial" w:cs="Arial"/>
          <w:b/>
        </w:rPr>
        <w:t xml:space="preserve">Section A: Eligibility </w:t>
      </w:r>
      <w:r w:rsidRPr="00E81131">
        <w:rPr>
          <w:rFonts w:ascii="Arial" w:hAnsi="Arial" w:cs="Arial"/>
        </w:rPr>
        <w:t>- Membership shall be open to</w:t>
      </w:r>
      <w:r w:rsidR="00513B0F">
        <w:rPr>
          <w:rFonts w:ascii="Arial" w:hAnsi="Arial" w:cs="Arial"/>
        </w:rPr>
        <w:t xml:space="preserve"> </w:t>
      </w:r>
      <w:r w:rsidR="00513B0F" w:rsidRPr="00513B0F">
        <w:rPr>
          <w:rFonts w:ascii="Arial" w:hAnsi="Arial" w:cs="Arial"/>
        </w:rPr>
        <w:t>all ECU student</w:t>
      </w:r>
      <w:r w:rsidR="00513B0F">
        <w:rPr>
          <w:rFonts w:ascii="Arial" w:hAnsi="Arial" w:cs="Arial"/>
        </w:rPr>
        <w:t>s</w:t>
      </w:r>
      <w:r w:rsidR="00513B0F" w:rsidRPr="00513B0F">
        <w:rPr>
          <w:rFonts w:ascii="Arial" w:hAnsi="Arial" w:cs="Arial"/>
        </w:rPr>
        <w:t xml:space="preserve"> as well as community members interested in cooking, regardless of cooking skill level.</w:t>
      </w:r>
    </w:p>
    <w:p w14:paraId="53A3B569" w14:textId="77777777" w:rsidR="00E0602D" w:rsidRPr="00E81131" w:rsidRDefault="00E0602D">
      <w:pPr>
        <w:ind w:left="120"/>
        <w:rPr>
          <w:rFonts w:ascii="Arial" w:hAnsi="Arial" w:cs="Arial"/>
        </w:rPr>
      </w:pPr>
    </w:p>
    <w:p w14:paraId="4A735E54" w14:textId="058653D4" w:rsidR="00E0602D" w:rsidRPr="00E81131" w:rsidRDefault="00C55826" w:rsidP="00B82359">
      <w:pPr>
        <w:rPr>
          <w:rFonts w:ascii="Arial" w:hAnsi="Arial" w:cs="Arial"/>
        </w:rPr>
      </w:pPr>
      <w:r w:rsidRPr="00E81131">
        <w:rPr>
          <w:rFonts w:ascii="Arial" w:hAnsi="Arial" w:cs="Arial"/>
          <w:b/>
        </w:rPr>
        <w:t>Section B:</w:t>
      </w:r>
      <w:r w:rsidRPr="00E81131">
        <w:rPr>
          <w:rFonts w:ascii="Arial" w:hAnsi="Arial" w:cs="Arial"/>
        </w:rPr>
        <w:t xml:space="preserve"> </w:t>
      </w:r>
      <w:r w:rsidR="00513B0F" w:rsidRPr="00E81131">
        <w:rPr>
          <w:rFonts w:ascii="Arial" w:hAnsi="Arial" w:cs="Arial"/>
        </w:rPr>
        <w:t>100</w:t>
      </w:r>
      <w:r w:rsidR="00513B0F">
        <w:rPr>
          <w:rFonts w:ascii="Arial" w:hAnsi="Arial" w:cs="Arial"/>
        </w:rPr>
        <w:t>%</w:t>
      </w:r>
      <w:r w:rsidR="00E0602D" w:rsidRPr="00E81131">
        <w:rPr>
          <w:rFonts w:ascii="Arial" w:hAnsi="Arial" w:cs="Arial"/>
        </w:rPr>
        <w:t xml:space="preserve"> </w:t>
      </w:r>
      <w:r w:rsidRPr="00E81131">
        <w:rPr>
          <w:rFonts w:ascii="Arial" w:hAnsi="Arial" w:cs="Arial"/>
        </w:rPr>
        <w:t xml:space="preserve">of the club’s </w:t>
      </w:r>
      <w:r w:rsidR="00E0602D" w:rsidRPr="00E81131">
        <w:rPr>
          <w:rFonts w:ascii="Arial" w:hAnsi="Arial" w:cs="Arial"/>
        </w:rPr>
        <w:t>members must be ECU students.</w:t>
      </w:r>
    </w:p>
    <w:p w14:paraId="46F6868B" w14:textId="77777777" w:rsidR="003410D7" w:rsidRPr="00E81131" w:rsidRDefault="003410D7">
      <w:pPr>
        <w:pStyle w:val="BodyText"/>
        <w:spacing w:before="128"/>
        <w:rPr>
          <w:rFonts w:ascii="Arial" w:hAnsi="Arial" w:cs="Arial"/>
          <w:sz w:val="22"/>
          <w:szCs w:val="22"/>
        </w:rPr>
      </w:pPr>
    </w:p>
    <w:p w14:paraId="7A946E04" w14:textId="5E276DF9" w:rsidR="003410D7" w:rsidRPr="00513B0F" w:rsidRDefault="00E81131" w:rsidP="00B82359">
      <w:pPr>
        <w:pStyle w:val="BodyText"/>
        <w:rPr>
          <w:rFonts w:ascii="Arial" w:hAnsi="Arial" w:cs="Arial"/>
          <w:b/>
          <w:bCs/>
          <w:color w:val="FF0000"/>
          <w:sz w:val="22"/>
          <w:szCs w:val="22"/>
        </w:rPr>
      </w:pPr>
      <w:r w:rsidRPr="00E81131">
        <w:rPr>
          <w:rFonts w:ascii="Arial" w:hAnsi="Arial" w:cs="Arial"/>
          <w:b/>
          <w:sz w:val="22"/>
          <w:szCs w:val="22"/>
        </w:rPr>
        <w:t>Section</w:t>
      </w:r>
      <w:r w:rsidRPr="00E81131">
        <w:rPr>
          <w:rFonts w:ascii="Arial" w:hAnsi="Arial" w:cs="Arial"/>
          <w:b/>
          <w:spacing w:val="-2"/>
          <w:sz w:val="22"/>
          <w:szCs w:val="22"/>
        </w:rPr>
        <w:t xml:space="preserve"> </w:t>
      </w:r>
      <w:r w:rsidR="00C55826" w:rsidRPr="00E81131">
        <w:rPr>
          <w:rFonts w:ascii="Arial" w:hAnsi="Arial" w:cs="Arial"/>
          <w:b/>
          <w:spacing w:val="-2"/>
          <w:sz w:val="22"/>
          <w:szCs w:val="22"/>
        </w:rPr>
        <w:t>C</w:t>
      </w:r>
      <w:r w:rsidRPr="00E81131">
        <w:rPr>
          <w:rFonts w:ascii="Arial" w:hAnsi="Arial" w:cs="Arial"/>
          <w:b/>
          <w:sz w:val="22"/>
          <w:szCs w:val="22"/>
        </w:rPr>
        <w:t>:</w:t>
      </w:r>
      <w:r w:rsidRPr="00E81131">
        <w:rPr>
          <w:rFonts w:ascii="Arial" w:hAnsi="Arial" w:cs="Arial"/>
          <w:b/>
          <w:spacing w:val="-2"/>
          <w:sz w:val="22"/>
          <w:szCs w:val="22"/>
        </w:rPr>
        <w:t xml:space="preserve"> </w:t>
      </w:r>
      <w:r w:rsidRPr="00E81131">
        <w:rPr>
          <w:rFonts w:ascii="Arial" w:hAnsi="Arial" w:cs="Arial"/>
          <w:b/>
          <w:sz w:val="22"/>
          <w:szCs w:val="22"/>
        </w:rPr>
        <w:t>Grounds</w:t>
      </w:r>
      <w:r w:rsidRPr="00E81131">
        <w:rPr>
          <w:rFonts w:ascii="Arial" w:hAnsi="Arial" w:cs="Arial"/>
          <w:b/>
          <w:spacing w:val="-2"/>
          <w:sz w:val="22"/>
          <w:szCs w:val="22"/>
        </w:rPr>
        <w:t xml:space="preserve"> </w:t>
      </w:r>
      <w:r w:rsidRPr="00E81131">
        <w:rPr>
          <w:rFonts w:ascii="Arial" w:hAnsi="Arial" w:cs="Arial"/>
          <w:b/>
          <w:sz w:val="22"/>
          <w:szCs w:val="22"/>
        </w:rPr>
        <w:t>for</w:t>
      </w:r>
      <w:r w:rsidRPr="00E81131">
        <w:rPr>
          <w:rFonts w:ascii="Arial" w:hAnsi="Arial" w:cs="Arial"/>
          <w:b/>
          <w:spacing w:val="-2"/>
          <w:sz w:val="22"/>
          <w:szCs w:val="22"/>
        </w:rPr>
        <w:t xml:space="preserve"> </w:t>
      </w:r>
      <w:r w:rsidRPr="00E81131">
        <w:rPr>
          <w:rFonts w:ascii="Arial" w:hAnsi="Arial" w:cs="Arial"/>
          <w:b/>
          <w:sz w:val="22"/>
          <w:szCs w:val="22"/>
        </w:rPr>
        <w:t xml:space="preserve">Removal </w:t>
      </w:r>
      <w:r w:rsidRPr="00E81131">
        <w:rPr>
          <w:rFonts w:ascii="Arial" w:hAnsi="Arial" w:cs="Arial"/>
          <w:sz w:val="22"/>
          <w:szCs w:val="22"/>
        </w:rPr>
        <w:t>–</w:t>
      </w:r>
      <w:r w:rsidRPr="00E81131">
        <w:rPr>
          <w:rFonts w:ascii="Arial" w:hAnsi="Arial" w:cs="Arial"/>
          <w:spacing w:val="-1"/>
          <w:sz w:val="22"/>
          <w:szCs w:val="22"/>
        </w:rPr>
        <w:t xml:space="preserve"> </w:t>
      </w:r>
      <w:r w:rsidR="00513B0F" w:rsidRPr="00513B0F">
        <w:rPr>
          <w:rFonts w:ascii="Arial" w:hAnsi="Arial" w:cs="Arial"/>
          <w:spacing w:val="-1"/>
          <w:sz w:val="22"/>
          <w:szCs w:val="22"/>
        </w:rPr>
        <w:t>Members who go against the purpose of the club, engage in anti-social behavior, harassment, or disparaging comments towards the Guild, or who do not abide by the Guild Code of Conduct, will be subject to removal. Appeals may be made at the discretion of the committee.</w:t>
      </w:r>
    </w:p>
    <w:p w14:paraId="2B4D8265" w14:textId="77777777" w:rsidR="00B82359" w:rsidRPr="00E81131" w:rsidRDefault="00B82359">
      <w:pPr>
        <w:pStyle w:val="BodyText"/>
        <w:ind w:left="142"/>
        <w:rPr>
          <w:rFonts w:ascii="Arial" w:hAnsi="Arial" w:cs="Arial"/>
          <w:sz w:val="22"/>
          <w:szCs w:val="22"/>
        </w:rPr>
      </w:pPr>
    </w:p>
    <w:p w14:paraId="579028BE" w14:textId="77777777" w:rsidR="003410D7" w:rsidRPr="00E81131" w:rsidRDefault="003410D7">
      <w:pPr>
        <w:pStyle w:val="BodyText"/>
        <w:spacing w:before="4"/>
        <w:rPr>
          <w:rFonts w:ascii="Arial" w:hAnsi="Arial" w:cs="Arial"/>
          <w:sz w:val="22"/>
          <w:szCs w:val="22"/>
        </w:rPr>
      </w:pPr>
    </w:p>
    <w:p w14:paraId="5077E8E0" w14:textId="77777777" w:rsidR="003410D7" w:rsidRPr="00E81131" w:rsidRDefault="00E81131">
      <w:pPr>
        <w:pStyle w:val="Heading1"/>
        <w:rPr>
          <w:sz w:val="22"/>
          <w:szCs w:val="22"/>
          <w:u w:val="none"/>
        </w:rPr>
      </w:pPr>
      <w:bookmarkStart w:id="2" w:name="_Toc192689892"/>
      <w:r w:rsidRPr="00E81131">
        <w:rPr>
          <w:sz w:val="22"/>
          <w:szCs w:val="22"/>
        </w:rPr>
        <w:t>ARTICLE</w:t>
      </w:r>
      <w:r w:rsidRPr="00E81131">
        <w:rPr>
          <w:spacing w:val="-1"/>
          <w:sz w:val="22"/>
          <w:szCs w:val="22"/>
        </w:rPr>
        <w:t xml:space="preserve"> </w:t>
      </w:r>
      <w:r w:rsidRPr="00E81131">
        <w:rPr>
          <w:sz w:val="22"/>
          <w:szCs w:val="22"/>
        </w:rPr>
        <w:t>III:</w:t>
      </w:r>
      <w:r w:rsidRPr="00E81131">
        <w:rPr>
          <w:spacing w:val="64"/>
          <w:sz w:val="22"/>
          <w:szCs w:val="22"/>
        </w:rPr>
        <w:t xml:space="preserve"> </w:t>
      </w:r>
      <w:r w:rsidRPr="00E81131">
        <w:rPr>
          <w:sz w:val="22"/>
          <w:szCs w:val="22"/>
        </w:rPr>
        <w:t>MEMBER</w:t>
      </w:r>
      <w:r w:rsidRPr="00E81131">
        <w:rPr>
          <w:spacing w:val="-1"/>
          <w:sz w:val="22"/>
          <w:szCs w:val="22"/>
        </w:rPr>
        <w:t xml:space="preserve"> </w:t>
      </w:r>
      <w:r w:rsidRPr="00E81131">
        <w:rPr>
          <w:spacing w:val="-2"/>
          <w:sz w:val="22"/>
          <w:szCs w:val="22"/>
        </w:rPr>
        <w:t>RULES</w:t>
      </w:r>
      <w:bookmarkEnd w:id="2"/>
    </w:p>
    <w:p w14:paraId="232DA9C6" w14:textId="77777777" w:rsidR="003410D7" w:rsidRPr="00E81131" w:rsidRDefault="003410D7">
      <w:pPr>
        <w:pStyle w:val="BodyText"/>
        <w:spacing w:before="5"/>
        <w:rPr>
          <w:rFonts w:ascii="Arial" w:hAnsi="Arial" w:cs="Arial"/>
          <w:b/>
          <w:sz w:val="22"/>
          <w:szCs w:val="22"/>
        </w:rPr>
      </w:pPr>
    </w:p>
    <w:p w14:paraId="29D6E6F3" w14:textId="77777777" w:rsidR="003410D7" w:rsidRPr="00E81131" w:rsidRDefault="00E81131" w:rsidP="00B82359">
      <w:pPr>
        <w:pStyle w:val="BodyText"/>
        <w:rPr>
          <w:rFonts w:ascii="Arial" w:hAnsi="Arial" w:cs="Arial"/>
          <w:sz w:val="22"/>
          <w:szCs w:val="22"/>
        </w:rPr>
      </w:pPr>
      <w:r w:rsidRPr="00E81131">
        <w:rPr>
          <w:rFonts w:ascii="Arial" w:hAnsi="Arial" w:cs="Arial"/>
          <w:sz w:val="22"/>
          <w:szCs w:val="22"/>
        </w:rPr>
        <w:t>All</w:t>
      </w:r>
      <w:r w:rsidRPr="00E81131">
        <w:rPr>
          <w:rFonts w:ascii="Arial" w:hAnsi="Arial" w:cs="Arial"/>
          <w:spacing w:val="-3"/>
          <w:sz w:val="22"/>
          <w:szCs w:val="22"/>
        </w:rPr>
        <w:t xml:space="preserve"> </w:t>
      </w:r>
      <w:r w:rsidRPr="00E81131">
        <w:rPr>
          <w:rFonts w:ascii="Arial" w:hAnsi="Arial" w:cs="Arial"/>
          <w:sz w:val="22"/>
          <w:szCs w:val="22"/>
        </w:rPr>
        <w:t>club</w:t>
      </w:r>
      <w:r w:rsidRPr="00E81131">
        <w:rPr>
          <w:rFonts w:ascii="Arial" w:hAnsi="Arial" w:cs="Arial"/>
          <w:spacing w:val="-4"/>
          <w:sz w:val="22"/>
          <w:szCs w:val="22"/>
        </w:rPr>
        <w:t xml:space="preserve"> </w:t>
      </w:r>
      <w:r w:rsidRPr="00E81131">
        <w:rPr>
          <w:rFonts w:ascii="Arial" w:hAnsi="Arial" w:cs="Arial"/>
          <w:sz w:val="22"/>
          <w:szCs w:val="22"/>
        </w:rPr>
        <w:t>members</w:t>
      </w:r>
      <w:r w:rsidRPr="00E81131">
        <w:rPr>
          <w:rFonts w:ascii="Arial" w:hAnsi="Arial" w:cs="Arial"/>
          <w:spacing w:val="-4"/>
          <w:sz w:val="22"/>
          <w:szCs w:val="22"/>
        </w:rPr>
        <w:t xml:space="preserve"> </w:t>
      </w:r>
      <w:r w:rsidRPr="00E81131">
        <w:rPr>
          <w:rFonts w:ascii="Arial" w:hAnsi="Arial" w:cs="Arial"/>
          <w:sz w:val="22"/>
          <w:szCs w:val="22"/>
        </w:rPr>
        <w:t>agree</w:t>
      </w:r>
      <w:r w:rsidRPr="00E81131">
        <w:rPr>
          <w:rFonts w:ascii="Arial" w:hAnsi="Arial" w:cs="Arial"/>
          <w:spacing w:val="-2"/>
          <w:sz w:val="22"/>
          <w:szCs w:val="22"/>
        </w:rPr>
        <w:t xml:space="preserve"> </w:t>
      </w:r>
      <w:r w:rsidRPr="00E81131">
        <w:rPr>
          <w:rFonts w:ascii="Arial" w:hAnsi="Arial" w:cs="Arial"/>
          <w:sz w:val="22"/>
          <w:szCs w:val="22"/>
        </w:rPr>
        <w:t>to</w:t>
      </w:r>
      <w:r w:rsidRPr="00E81131">
        <w:rPr>
          <w:rFonts w:ascii="Arial" w:hAnsi="Arial" w:cs="Arial"/>
          <w:spacing w:val="-3"/>
          <w:sz w:val="22"/>
          <w:szCs w:val="22"/>
        </w:rPr>
        <w:t xml:space="preserve"> </w:t>
      </w:r>
      <w:r w:rsidRPr="00E81131">
        <w:rPr>
          <w:rFonts w:ascii="Arial" w:hAnsi="Arial" w:cs="Arial"/>
          <w:sz w:val="22"/>
          <w:szCs w:val="22"/>
        </w:rPr>
        <w:t>abide</w:t>
      </w:r>
      <w:r w:rsidRPr="00E81131">
        <w:rPr>
          <w:rFonts w:ascii="Arial" w:hAnsi="Arial" w:cs="Arial"/>
          <w:spacing w:val="-2"/>
          <w:sz w:val="22"/>
          <w:szCs w:val="22"/>
        </w:rPr>
        <w:t xml:space="preserve"> </w:t>
      </w:r>
      <w:r w:rsidRPr="00E81131">
        <w:rPr>
          <w:rFonts w:ascii="Arial" w:hAnsi="Arial" w:cs="Arial"/>
          <w:sz w:val="22"/>
          <w:szCs w:val="22"/>
        </w:rPr>
        <w:t>by</w:t>
      </w:r>
      <w:r w:rsidRPr="00E81131">
        <w:rPr>
          <w:rFonts w:ascii="Arial" w:hAnsi="Arial" w:cs="Arial"/>
          <w:spacing w:val="-5"/>
          <w:sz w:val="22"/>
          <w:szCs w:val="22"/>
        </w:rPr>
        <w:t xml:space="preserve"> </w:t>
      </w:r>
      <w:r w:rsidRPr="00E81131">
        <w:rPr>
          <w:rFonts w:ascii="Arial" w:hAnsi="Arial" w:cs="Arial"/>
          <w:sz w:val="22"/>
          <w:szCs w:val="22"/>
        </w:rPr>
        <w:t>the</w:t>
      </w:r>
      <w:r w:rsidRPr="00E81131">
        <w:rPr>
          <w:rFonts w:ascii="Arial" w:hAnsi="Arial" w:cs="Arial"/>
          <w:spacing w:val="-5"/>
          <w:sz w:val="22"/>
          <w:szCs w:val="22"/>
        </w:rPr>
        <w:t xml:space="preserve"> </w:t>
      </w:r>
      <w:r w:rsidRPr="00E81131">
        <w:rPr>
          <w:rFonts w:ascii="Arial" w:hAnsi="Arial" w:cs="Arial"/>
          <w:sz w:val="22"/>
          <w:szCs w:val="22"/>
        </w:rPr>
        <w:t>following</w:t>
      </w:r>
      <w:r w:rsidRPr="00E81131">
        <w:rPr>
          <w:rFonts w:ascii="Arial" w:hAnsi="Arial" w:cs="Arial"/>
          <w:spacing w:val="-3"/>
          <w:sz w:val="22"/>
          <w:szCs w:val="22"/>
        </w:rPr>
        <w:t xml:space="preserve"> </w:t>
      </w:r>
      <w:r w:rsidRPr="00E81131">
        <w:rPr>
          <w:rFonts w:ascii="Arial" w:hAnsi="Arial" w:cs="Arial"/>
          <w:sz w:val="22"/>
          <w:szCs w:val="22"/>
        </w:rPr>
        <w:t>club</w:t>
      </w:r>
      <w:r w:rsidRPr="00E81131">
        <w:rPr>
          <w:rFonts w:ascii="Arial" w:hAnsi="Arial" w:cs="Arial"/>
          <w:spacing w:val="-1"/>
          <w:sz w:val="22"/>
          <w:szCs w:val="22"/>
        </w:rPr>
        <w:t xml:space="preserve"> </w:t>
      </w:r>
      <w:r w:rsidRPr="00E81131">
        <w:rPr>
          <w:rFonts w:ascii="Arial" w:hAnsi="Arial" w:cs="Arial"/>
          <w:spacing w:val="-2"/>
          <w:sz w:val="22"/>
          <w:szCs w:val="22"/>
        </w:rPr>
        <w:t>rules:</w:t>
      </w:r>
    </w:p>
    <w:p w14:paraId="3466BFD6" w14:textId="77777777" w:rsidR="003410D7" w:rsidRPr="00E81131" w:rsidRDefault="003410D7">
      <w:pPr>
        <w:pStyle w:val="BodyText"/>
        <w:spacing w:before="3"/>
        <w:rPr>
          <w:rFonts w:ascii="Arial" w:hAnsi="Arial" w:cs="Arial"/>
          <w:sz w:val="22"/>
          <w:szCs w:val="22"/>
        </w:rPr>
      </w:pPr>
    </w:p>
    <w:p w14:paraId="64DA3A20" w14:textId="7A79D8CE" w:rsidR="003410D7" w:rsidRPr="00E81131" w:rsidRDefault="00513B0F" w:rsidP="006D1A66">
      <w:pPr>
        <w:pStyle w:val="BodyText"/>
        <w:numPr>
          <w:ilvl w:val="0"/>
          <w:numId w:val="7"/>
        </w:numPr>
        <w:rPr>
          <w:rFonts w:ascii="Arial" w:hAnsi="Arial" w:cs="Arial"/>
          <w:sz w:val="22"/>
          <w:szCs w:val="22"/>
        </w:rPr>
      </w:pPr>
      <w:r w:rsidRPr="00513B0F">
        <w:rPr>
          <w:rFonts w:ascii="Arial" w:hAnsi="Arial" w:cs="Arial"/>
          <w:b/>
          <w:spacing w:val="-3"/>
          <w:sz w:val="22"/>
          <w:szCs w:val="22"/>
        </w:rPr>
        <w:t xml:space="preserve">The </w:t>
      </w:r>
      <w:r w:rsidRPr="00513B0F">
        <w:rPr>
          <w:rFonts w:ascii="Arial" w:hAnsi="Arial" w:cs="Arial"/>
          <w:b/>
          <w:i/>
          <w:iCs/>
          <w:spacing w:val="-3"/>
          <w:sz w:val="22"/>
          <w:szCs w:val="22"/>
        </w:rPr>
        <w:t>Chef in Progress Club</w:t>
      </w:r>
      <w:r w:rsidR="00E81131" w:rsidRPr="00E81131">
        <w:rPr>
          <w:rFonts w:ascii="Arial" w:hAnsi="Arial" w:cs="Arial"/>
          <w:b/>
          <w:spacing w:val="-3"/>
          <w:sz w:val="22"/>
          <w:szCs w:val="22"/>
        </w:rPr>
        <w:t xml:space="preserve"> </w:t>
      </w:r>
      <w:r w:rsidR="00E81131" w:rsidRPr="00E81131">
        <w:rPr>
          <w:rFonts w:ascii="Arial" w:hAnsi="Arial" w:cs="Arial"/>
          <w:sz w:val="22"/>
          <w:szCs w:val="22"/>
        </w:rPr>
        <w:t>is</w:t>
      </w:r>
      <w:r w:rsidR="00E81131" w:rsidRPr="00E81131">
        <w:rPr>
          <w:rFonts w:ascii="Arial" w:hAnsi="Arial" w:cs="Arial"/>
          <w:spacing w:val="-7"/>
          <w:sz w:val="22"/>
          <w:szCs w:val="22"/>
        </w:rPr>
        <w:t xml:space="preserve"> </w:t>
      </w:r>
      <w:r w:rsidR="00E81131" w:rsidRPr="00E81131">
        <w:rPr>
          <w:rFonts w:ascii="Arial" w:hAnsi="Arial" w:cs="Arial"/>
          <w:sz w:val="22"/>
          <w:szCs w:val="22"/>
        </w:rPr>
        <w:t>an</w:t>
      </w:r>
      <w:r w:rsidR="00E81131" w:rsidRPr="00E81131">
        <w:rPr>
          <w:rFonts w:ascii="Arial" w:hAnsi="Arial" w:cs="Arial"/>
          <w:spacing w:val="-4"/>
          <w:sz w:val="22"/>
          <w:szCs w:val="22"/>
        </w:rPr>
        <w:t xml:space="preserve"> </w:t>
      </w:r>
      <w:r w:rsidRPr="00E81131">
        <w:rPr>
          <w:rFonts w:ascii="Arial" w:hAnsi="Arial" w:cs="Arial"/>
          <w:sz w:val="22"/>
          <w:szCs w:val="22"/>
        </w:rPr>
        <w:t>all-inclusive</w:t>
      </w:r>
      <w:r w:rsidRPr="00E81131">
        <w:rPr>
          <w:rFonts w:ascii="Arial" w:hAnsi="Arial" w:cs="Arial"/>
          <w:spacing w:val="-4"/>
          <w:sz w:val="22"/>
          <w:szCs w:val="22"/>
        </w:rPr>
        <w:t xml:space="preserve"> </w:t>
      </w:r>
      <w:proofErr w:type="spellStart"/>
      <w:r w:rsidRPr="00E81131">
        <w:rPr>
          <w:rFonts w:ascii="Arial" w:hAnsi="Arial" w:cs="Arial"/>
          <w:sz w:val="22"/>
          <w:szCs w:val="22"/>
        </w:rPr>
        <w:t>organisation</w:t>
      </w:r>
      <w:proofErr w:type="spellEnd"/>
      <w:r w:rsidR="00E81131" w:rsidRPr="00E81131">
        <w:rPr>
          <w:rFonts w:ascii="Arial" w:hAnsi="Arial" w:cs="Arial"/>
          <w:spacing w:val="-5"/>
          <w:sz w:val="22"/>
          <w:szCs w:val="22"/>
        </w:rPr>
        <w:t xml:space="preserve"> </w:t>
      </w:r>
      <w:r w:rsidR="00E81131" w:rsidRPr="00E81131">
        <w:rPr>
          <w:rFonts w:ascii="Arial" w:hAnsi="Arial" w:cs="Arial"/>
          <w:sz w:val="22"/>
          <w:szCs w:val="22"/>
        </w:rPr>
        <w:t>and</w:t>
      </w:r>
      <w:r w:rsidR="00E81131" w:rsidRPr="00E81131">
        <w:rPr>
          <w:rFonts w:ascii="Arial" w:hAnsi="Arial" w:cs="Arial"/>
          <w:spacing w:val="-4"/>
          <w:sz w:val="22"/>
          <w:szCs w:val="22"/>
        </w:rPr>
        <w:t xml:space="preserve"> </w:t>
      </w:r>
      <w:r w:rsidR="00E81131" w:rsidRPr="00E81131">
        <w:rPr>
          <w:rFonts w:ascii="Arial" w:hAnsi="Arial" w:cs="Arial"/>
          <w:sz w:val="22"/>
          <w:szCs w:val="22"/>
        </w:rPr>
        <w:t>will</w:t>
      </w:r>
      <w:r w:rsidR="00E81131" w:rsidRPr="00E81131">
        <w:rPr>
          <w:rFonts w:ascii="Arial" w:hAnsi="Arial" w:cs="Arial"/>
          <w:spacing w:val="-4"/>
          <w:sz w:val="22"/>
          <w:szCs w:val="22"/>
        </w:rPr>
        <w:t xml:space="preserve"> </w:t>
      </w:r>
      <w:r w:rsidR="00E81131" w:rsidRPr="00E81131">
        <w:rPr>
          <w:rFonts w:ascii="Arial" w:hAnsi="Arial" w:cs="Arial"/>
          <w:sz w:val="22"/>
          <w:szCs w:val="22"/>
        </w:rPr>
        <w:t>not</w:t>
      </w:r>
      <w:r w:rsidR="00E81131" w:rsidRPr="00E81131">
        <w:rPr>
          <w:rFonts w:ascii="Arial" w:hAnsi="Arial" w:cs="Arial"/>
          <w:spacing w:val="-4"/>
          <w:sz w:val="22"/>
          <w:szCs w:val="22"/>
        </w:rPr>
        <w:t xml:space="preserve"> </w:t>
      </w:r>
      <w:r w:rsidR="00E81131" w:rsidRPr="00E81131">
        <w:rPr>
          <w:rFonts w:ascii="Arial" w:hAnsi="Arial" w:cs="Arial"/>
          <w:sz w:val="22"/>
          <w:szCs w:val="22"/>
        </w:rPr>
        <w:t>discriminate against age, gender, ethnicity and orientation.</w:t>
      </w:r>
    </w:p>
    <w:p w14:paraId="22F4BF1C" w14:textId="77777777" w:rsidR="003410D7" w:rsidRPr="00E81131" w:rsidRDefault="003410D7">
      <w:pPr>
        <w:pStyle w:val="BodyText"/>
        <w:spacing w:before="5"/>
        <w:rPr>
          <w:rFonts w:ascii="Arial" w:hAnsi="Arial" w:cs="Arial"/>
          <w:sz w:val="22"/>
          <w:szCs w:val="22"/>
        </w:rPr>
      </w:pPr>
    </w:p>
    <w:p w14:paraId="225454B7" w14:textId="46555171" w:rsidR="003410D7" w:rsidRPr="00E81131" w:rsidRDefault="00513B0F" w:rsidP="006D1A66">
      <w:pPr>
        <w:pStyle w:val="BodyText"/>
        <w:numPr>
          <w:ilvl w:val="0"/>
          <w:numId w:val="7"/>
        </w:numPr>
        <w:rPr>
          <w:rFonts w:ascii="Arial" w:hAnsi="Arial" w:cs="Arial"/>
          <w:sz w:val="22"/>
          <w:szCs w:val="22"/>
        </w:rPr>
      </w:pPr>
      <w:r w:rsidRPr="00513B0F">
        <w:rPr>
          <w:rFonts w:ascii="Arial" w:hAnsi="Arial" w:cs="Arial"/>
          <w:b/>
          <w:sz w:val="22"/>
          <w:szCs w:val="22"/>
        </w:rPr>
        <w:t xml:space="preserve">The </w:t>
      </w:r>
      <w:r w:rsidRPr="00513B0F">
        <w:rPr>
          <w:rFonts w:ascii="Arial" w:hAnsi="Arial" w:cs="Arial"/>
          <w:b/>
          <w:i/>
          <w:iCs/>
          <w:sz w:val="22"/>
          <w:szCs w:val="22"/>
        </w:rPr>
        <w:t>Chef in Progress Club</w:t>
      </w:r>
      <w:r w:rsidR="00E81131" w:rsidRPr="00E81131">
        <w:rPr>
          <w:rFonts w:ascii="Arial" w:hAnsi="Arial" w:cs="Arial"/>
          <w:b/>
          <w:sz w:val="22"/>
          <w:szCs w:val="22"/>
        </w:rPr>
        <w:t xml:space="preserve"> </w:t>
      </w:r>
      <w:r w:rsidR="00E81131" w:rsidRPr="00E81131">
        <w:rPr>
          <w:rFonts w:ascii="Arial" w:hAnsi="Arial" w:cs="Arial"/>
          <w:sz w:val="22"/>
          <w:szCs w:val="22"/>
        </w:rPr>
        <w:t>does not permit members to engage in any form of harassment,</w:t>
      </w:r>
      <w:r w:rsidR="00E81131" w:rsidRPr="00E81131">
        <w:rPr>
          <w:rFonts w:ascii="Arial" w:hAnsi="Arial" w:cs="Arial"/>
          <w:spacing w:val="-5"/>
          <w:sz w:val="22"/>
          <w:szCs w:val="22"/>
        </w:rPr>
        <w:t xml:space="preserve"> </w:t>
      </w:r>
      <w:r w:rsidR="00E81131" w:rsidRPr="00E81131">
        <w:rPr>
          <w:rFonts w:ascii="Arial" w:hAnsi="Arial" w:cs="Arial"/>
          <w:sz w:val="22"/>
          <w:szCs w:val="22"/>
        </w:rPr>
        <w:t>bullying,</w:t>
      </w:r>
      <w:r w:rsidR="00E81131" w:rsidRPr="00E81131">
        <w:rPr>
          <w:rFonts w:ascii="Arial" w:hAnsi="Arial" w:cs="Arial"/>
          <w:spacing w:val="-2"/>
          <w:sz w:val="22"/>
          <w:szCs w:val="22"/>
        </w:rPr>
        <w:t xml:space="preserve"> </w:t>
      </w:r>
      <w:r w:rsidR="00E81131" w:rsidRPr="00E81131">
        <w:rPr>
          <w:rFonts w:ascii="Arial" w:hAnsi="Arial" w:cs="Arial"/>
          <w:sz w:val="22"/>
          <w:szCs w:val="22"/>
        </w:rPr>
        <w:t>humiliation</w:t>
      </w:r>
      <w:r w:rsidR="00E81131" w:rsidRPr="00E81131">
        <w:rPr>
          <w:rFonts w:ascii="Arial" w:hAnsi="Arial" w:cs="Arial"/>
          <w:spacing w:val="-7"/>
          <w:sz w:val="22"/>
          <w:szCs w:val="22"/>
        </w:rPr>
        <w:t xml:space="preserve"> </w:t>
      </w:r>
      <w:r w:rsidR="00E81131" w:rsidRPr="00E81131">
        <w:rPr>
          <w:rFonts w:ascii="Arial" w:hAnsi="Arial" w:cs="Arial"/>
          <w:sz w:val="22"/>
          <w:szCs w:val="22"/>
        </w:rPr>
        <w:t>or</w:t>
      </w:r>
      <w:r w:rsidR="00E81131" w:rsidRPr="00E81131">
        <w:rPr>
          <w:rFonts w:ascii="Arial" w:hAnsi="Arial" w:cs="Arial"/>
          <w:spacing w:val="-5"/>
          <w:sz w:val="22"/>
          <w:szCs w:val="22"/>
        </w:rPr>
        <w:t xml:space="preserve"> </w:t>
      </w:r>
      <w:r w:rsidR="00E81131" w:rsidRPr="00E81131">
        <w:rPr>
          <w:rFonts w:ascii="Arial" w:hAnsi="Arial" w:cs="Arial"/>
          <w:sz w:val="22"/>
          <w:szCs w:val="22"/>
        </w:rPr>
        <w:t>other</w:t>
      </w:r>
      <w:r w:rsidR="00E81131" w:rsidRPr="00E81131">
        <w:rPr>
          <w:rFonts w:ascii="Arial" w:hAnsi="Arial" w:cs="Arial"/>
          <w:spacing w:val="-5"/>
          <w:sz w:val="22"/>
          <w:szCs w:val="22"/>
        </w:rPr>
        <w:t xml:space="preserve"> </w:t>
      </w:r>
      <w:r w:rsidR="00E81131" w:rsidRPr="00E81131">
        <w:rPr>
          <w:rFonts w:ascii="Arial" w:hAnsi="Arial" w:cs="Arial"/>
          <w:sz w:val="22"/>
          <w:szCs w:val="22"/>
        </w:rPr>
        <w:t>such</w:t>
      </w:r>
      <w:r w:rsidR="00E81131" w:rsidRPr="00E81131">
        <w:rPr>
          <w:rFonts w:ascii="Arial" w:hAnsi="Arial" w:cs="Arial"/>
          <w:spacing w:val="-7"/>
          <w:sz w:val="22"/>
          <w:szCs w:val="22"/>
        </w:rPr>
        <w:t xml:space="preserve"> </w:t>
      </w:r>
      <w:r w:rsidR="00E81131" w:rsidRPr="00E81131">
        <w:rPr>
          <w:rFonts w:ascii="Arial" w:hAnsi="Arial" w:cs="Arial"/>
          <w:sz w:val="22"/>
          <w:szCs w:val="22"/>
        </w:rPr>
        <w:t>forms</w:t>
      </w:r>
      <w:r w:rsidR="00E81131" w:rsidRPr="00E81131">
        <w:rPr>
          <w:rFonts w:ascii="Arial" w:hAnsi="Arial" w:cs="Arial"/>
          <w:spacing w:val="-5"/>
          <w:sz w:val="22"/>
          <w:szCs w:val="22"/>
        </w:rPr>
        <w:t xml:space="preserve"> </w:t>
      </w:r>
      <w:r w:rsidR="00E81131" w:rsidRPr="00E81131">
        <w:rPr>
          <w:rFonts w:ascii="Arial" w:hAnsi="Arial" w:cs="Arial"/>
          <w:sz w:val="22"/>
          <w:szCs w:val="22"/>
        </w:rPr>
        <w:t>of</w:t>
      </w:r>
      <w:r w:rsidR="00E81131" w:rsidRPr="00E81131">
        <w:rPr>
          <w:rFonts w:ascii="Arial" w:hAnsi="Arial" w:cs="Arial"/>
          <w:spacing w:val="-5"/>
          <w:sz w:val="22"/>
          <w:szCs w:val="22"/>
        </w:rPr>
        <w:t xml:space="preserve"> </w:t>
      </w:r>
      <w:r w:rsidRPr="00E81131">
        <w:rPr>
          <w:rFonts w:ascii="Arial" w:hAnsi="Arial" w:cs="Arial"/>
          <w:sz w:val="22"/>
          <w:szCs w:val="22"/>
        </w:rPr>
        <w:t>membership,</w:t>
      </w:r>
      <w:r w:rsidR="00E81131" w:rsidRPr="00E81131">
        <w:rPr>
          <w:rFonts w:ascii="Arial" w:hAnsi="Arial" w:cs="Arial"/>
          <w:spacing w:val="-5"/>
          <w:sz w:val="22"/>
          <w:szCs w:val="22"/>
        </w:rPr>
        <w:t xml:space="preserve"> </w:t>
      </w:r>
      <w:r w:rsidR="00E81131" w:rsidRPr="00E81131">
        <w:rPr>
          <w:rFonts w:ascii="Arial" w:hAnsi="Arial" w:cs="Arial"/>
          <w:sz w:val="22"/>
          <w:szCs w:val="22"/>
        </w:rPr>
        <w:t>initiation conditions and/or practices.</w:t>
      </w:r>
    </w:p>
    <w:p w14:paraId="1842A528" w14:textId="77777777" w:rsidR="003410D7" w:rsidRPr="00E81131" w:rsidRDefault="003410D7">
      <w:pPr>
        <w:pStyle w:val="BodyText"/>
        <w:rPr>
          <w:rFonts w:ascii="Arial" w:hAnsi="Arial" w:cs="Arial"/>
          <w:sz w:val="22"/>
          <w:szCs w:val="22"/>
        </w:rPr>
        <w:sectPr w:rsidR="003410D7" w:rsidRPr="00E81131" w:rsidSect="00B82359">
          <w:type w:val="continuous"/>
          <w:pgSz w:w="12240" w:h="15840"/>
          <w:pgMar w:top="1440" w:right="1440" w:bottom="1440" w:left="1440" w:header="720" w:footer="720" w:gutter="0"/>
          <w:cols w:space="720"/>
          <w:docGrid w:linePitch="299"/>
        </w:sectPr>
      </w:pPr>
    </w:p>
    <w:p w14:paraId="4FC6BD9B" w14:textId="7510F32E" w:rsidR="003410D7" w:rsidRPr="00E81131" w:rsidRDefault="00513B0F" w:rsidP="006D1A66">
      <w:pPr>
        <w:pStyle w:val="BodyText"/>
        <w:numPr>
          <w:ilvl w:val="0"/>
          <w:numId w:val="7"/>
        </w:numPr>
        <w:spacing w:before="75"/>
        <w:ind w:right="162"/>
        <w:rPr>
          <w:rFonts w:ascii="Arial" w:hAnsi="Arial" w:cs="Arial"/>
          <w:sz w:val="22"/>
          <w:szCs w:val="22"/>
        </w:rPr>
      </w:pPr>
      <w:r w:rsidRPr="00513B0F">
        <w:rPr>
          <w:rFonts w:ascii="Arial" w:hAnsi="Arial" w:cs="Arial"/>
          <w:sz w:val="22"/>
          <w:szCs w:val="22"/>
        </w:rPr>
        <w:lastRenderedPageBreak/>
        <w:t xml:space="preserve">The </w:t>
      </w:r>
      <w:r w:rsidRPr="00513B0F">
        <w:rPr>
          <w:rFonts w:ascii="Arial" w:hAnsi="Arial" w:cs="Arial"/>
          <w:i/>
          <w:iCs/>
          <w:sz w:val="22"/>
          <w:szCs w:val="22"/>
        </w:rPr>
        <w:t>Chef in Progress Club</w:t>
      </w:r>
      <w:r w:rsidR="00E81131" w:rsidRPr="00E81131">
        <w:rPr>
          <w:rFonts w:ascii="Arial" w:hAnsi="Arial" w:cs="Arial"/>
          <w:sz w:val="22"/>
          <w:szCs w:val="22"/>
        </w:rPr>
        <w:t xml:space="preserve"> is an advocate for the ECU Guild and commits first and foremost,</w:t>
      </w:r>
      <w:r w:rsidR="00E81131" w:rsidRPr="00E81131">
        <w:rPr>
          <w:rFonts w:ascii="Arial" w:hAnsi="Arial" w:cs="Arial"/>
          <w:spacing w:val="-5"/>
          <w:sz w:val="22"/>
          <w:szCs w:val="22"/>
        </w:rPr>
        <w:t xml:space="preserve"> </w:t>
      </w:r>
      <w:r w:rsidR="00E81131" w:rsidRPr="00E81131">
        <w:rPr>
          <w:rFonts w:ascii="Arial" w:hAnsi="Arial" w:cs="Arial"/>
          <w:sz w:val="22"/>
          <w:szCs w:val="22"/>
        </w:rPr>
        <w:t>to</w:t>
      </w:r>
      <w:r w:rsidR="00E81131" w:rsidRPr="00E81131">
        <w:rPr>
          <w:rFonts w:ascii="Arial" w:hAnsi="Arial" w:cs="Arial"/>
          <w:spacing w:val="-3"/>
          <w:sz w:val="22"/>
          <w:szCs w:val="22"/>
        </w:rPr>
        <w:t xml:space="preserve"> </w:t>
      </w:r>
      <w:r w:rsidR="00E81131" w:rsidRPr="00E81131">
        <w:rPr>
          <w:rFonts w:ascii="Arial" w:hAnsi="Arial" w:cs="Arial"/>
          <w:sz w:val="22"/>
          <w:szCs w:val="22"/>
        </w:rPr>
        <w:t>serving</w:t>
      </w:r>
      <w:r w:rsidR="00E81131" w:rsidRPr="00E81131">
        <w:rPr>
          <w:rFonts w:ascii="Arial" w:hAnsi="Arial" w:cs="Arial"/>
          <w:spacing w:val="-5"/>
          <w:sz w:val="22"/>
          <w:szCs w:val="22"/>
        </w:rPr>
        <w:t xml:space="preserve"> </w:t>
      </w:r>
      <w:r w:rsidR="00E81131" w:rsidRPr="00E81131">
        <w:rPr>
          <w:rFonts w:ascii="Arial" w:hAnsi="Arial" w:cs="Arial"/>
          <w:sz w:val="22"/>
          <w:szCs w:val="22"/>
        </w:rPr>
        <w:t>the</w:t>
      </w:r>
      <w:r w:rsidR="00E81131" w:rsidRPr="00E81131">
        <w:rPr>
          <w:rFonts w:ascii="Arial" w:hAnsi="Arial" w:cs="Arial"/>
          <w:spacing w:val="-4"/>
          <w:sz w:val="22"/>
          <w:szCs w:val="22"/>
        </w:rPr>
        <w:t xml:space="preserve"> </w:t>
      </w:r>
      <w:r w:rsidR="00E81131" w:rsidRPr="00E81131">
        <w:rPr>
          <w:rFonts w:ascii="Arial" w:hAnsi="Arial" w:cs="Arial"/>
          <w:sz w:val="22"/>
          <w:szCs w:val="22"/>
        </w:rPr>
        <w:t>interests</w:t>
      </w:r>
      <w:r w:rsidR="00E81131" w:rsidRPr="00E81131">
        <w:rPr>
          <w:rFonts w:ascii="Arial" w:hAnsi="Arial" w:cs="Arial"/>
          <w:spacing w:val="-4"/>
          <w:sz w:val="22"/>
          <w:szCs w:val="22"/>
        </w:rPr>
        <w:t xml:space="preserve"> </w:t>
      </w:r>
      <w:r w:rsidR="00E81131" w:rsidRPr="00E81131">
        <w:rPr>
          <w:rFonts w:ascii="Arial" w:hAnsi="Arial" w:cs="Arial"/>
          <w:sz w:val="22"/>
          <w:szCs w:val="22"/>
        </w:rPr>
        <w:t>of</w:t>
      </w:r>
      <w:r w:rsidR="00E81131" w:rsidRPr="00E81131">
        <w:rPr>
          <w:rFonts w:ascii="Arial" w:hAnsi="Arial" w:cs="Arial"/>
          <w:spacing w:val="-4"/>
          <w:sz w:val="22"/>
          <w:szCs w:val="22"/>
        </w:rPr>
        <w:t xml:space="preserve"> </w:t>
      </w:r>
      <w:r w:rsidR="00E81131" w:rsidRPr="00E81131">
        <w:rPr>
          <w:rFonts w:ascii="Arial" w:hAnsi="Arial" w:cs="Arial"/>
          <w:sz w:val="22"/>
          <w:szCs w:val="22"/>
        </w:rPr>
        <w:t>ECU</w:t>
      </w:r>
      <w:r w:rsidR="00E81131" w:rsidRPr="00E81131">
        <w:rPr>
          <w:rFonts w:ascii="Arial" w:hAnsi="Arial" w:cs="Arial"/>
          <w:spacing w:val="-5"/>
          <w:sz w:val="22"/>
          <w:szCs w:val="22"/>
        </w:rPr>
        <w:t xml:space="preserve"> </w:t>
      </w:r>
      <w:r w:rsidR="00E81131" w:rsidRPr="00E81131">
        <w:rPr>
          <w:rFonts w:ascii="Arial" w:hAnsi="Arial" w:cs="Arial"/>
          <w:sz w:val="22"/>
          <w:szCs w:val="22"/>
        </w:rPr>
        <w:t>Students</w:t>
      </w:r>
      <w:r w:rsidR="00E81131" w:rsidRPr="00E81131">
        <w:rPr>
          <w:rFonts w:ascii="Arial" w:hAnsi="Arial" w:cs="Arial"/>
          <w:spacing w:val="-5"/>
          <w:sz w:val="22"/>
          <w:szCs w:val="22"/>
        </w:rPr>
        <w:t xml:space="preserve"> </w:t>
      </w:r>
      <w:r w:rsidR="00E81131" w:rsidRPr="00E81131">
        <w:rPr>
          <w:rFonts w:ascii="Arial" w:hAnsi="Arial" w:cs="Arial"/>
          <w:sz w:val="22"/>
          <w:szCs w:val="22"/>
        </w:rPr>
        <w:t>and,</w:t>
      </w:r>
      <w:r w:rsidR="00E81131" w:rsidRPr="00E81131">
        <w:rPr>
          <w:rFonts w:ascii="Arial" w:hAnsi="Arial" w:cs="Arial"/>
          <w:spacing w:val="-5"/>
          <w:sz w:val="22"/>
          <w:szCs w:val="22"/>
        </w:rPr>
        <w:t xml:space="preserve"> </w:t>
      </w:r>
      <w:r w:rsidR="00E81131" w:rsidRPr="00E81131">
        <w:rPr>
          <w:rFonts w:ascii="Arial" w:hAnsi="Arial" w:cs="Arial"/>
          <w:sz w:val="22"/>
          <w:szCs w:val="22"/>
        </w:rPr>
        <w:t>by</w:t>
      </w:r>
      <w:r w:rsidR="00E81131" w:rsidRPr="00E81131">
        <w:rPr>
          <w:rFonts w:ascii="Arial" w:hAnsi="Arial" w:cs="Arial"/>
          <w:spacing w:val="-6"/>
          <w:sz w:val="22"/>
          <w:szCs w:val="22"/>
        </w:rPr>
        <w:t xml:space="preserve"> </w:t>
      </w:r>
      <w:r w:rsidR="00E81131" w:rsidRPr="00E81131">
        <w:rPr>
          <w:rFonts w:ascii="Arial" w:hAnsi="Arial" w:cs="Arial"/>
          <w:sz w:val="22"/>
          <w:szCs w:val="22"/>
        </w:rPr>
        <w:t>association,</w:t>
      </w:r>
      <w:r w:rsidR="00E81131" w:rsidRPr="00E81131">
        <w:rPr>
          <w:rFonts w:ascii="Arial" w:hAnsi="Arial" w:cs="Arial"/>
          <w:spacing w:val="-4"/>
          <w:sz w:val="22"/>
          <w:szCs w:val="22"/>
        </w:rPr>
        <w:t xml:space="preserve"> </w:t>
      </w:r>
      <w:r w:rsidR="00E81131" w:rsidRPr="00E81131">
        <w:rPr>
          <w:rFonts w:ascii="Arial" w:hAnsi="Arial" w:cs="Arial"/>
          <w:sz w:val="22"/>
          <w:szCs w:val="22"/>
        </w:rPr>
        <w:t>the Guild, above any other internal or external organisations and/or interests.</w:t>
      </w:r>
    </w:p>
    <w:p w14:paraId="1664C77E" w14:textId="77777777" w:rsidR="003410D7" w:rsidRPr="00E81131" w:rsidRDefault="003410D7">
      <w:pPr>
        <w:pStyle w:val="BodyText"/>
        <w:spacing w:before="5"/>
        <w:rPr>
          <w:rFonts w:ascii="Arial" w:hAnsi="Arial" w:cs="Arial"/>
          <w:sz w:val="22"/>
          <w:szCs w:val="22"/>
        </w:rPr>
      </w:pPr>
    </w:p>
    <w:p w14:paraId="3345DAA1" w14:textId="77777777" w:rsidR="003410D7" w:rsidRPr="00E81131" w:rsidRDefault="00E81131" w:rsidP="006D1A66">
      <w:pPr>
        <w:pStyle w:val="BodyText"/>
        <w:numPr>
          <w:ilvl w:val="0"/>
          <w:numId w:val="7"/>
        </w:numPr>
        <w:spacing w:before="1"/>
        <w:rPr>
          <w:rFonts w:ascii="Arial" w:hAnsi="Arial" w:cs="Arial"/>
          <w:sz w:val="22"/>
          <w:szCs w:val="22"/>
        </w:rPr>
      </w:pPr>
      <w:r w:rsidRPr="00E81131">
        <w:rPr>
          <w:rFonts w:ascii="Arial" w:hAnsi="Arial" w:cs="Arial"/>
          <w:sz w:val="22"/>
          <w:szCs w:val="22"/>
        </w:rPr>
        <w:t>The</w:t>
      </w:r>
      <w:r w:rsidRPr="00E81131">
        <w:rPr>
          <w:rFonts w:ascii="Arial" w:hAnsi="Arial" w:cs="Arial"/>
          <w:spacing w:val="-2"/>
          <w:sz w:val="22"/>
          <w:szCs w:val="22"/>
        </w:rPr>
        <w:t xml:space="preserve"> </w:t>
      </w:r>
      <w:r w:rsidRPr="00E81131">
        <w:rPr>
          <w:rFonts w:ascii="Arial" w:hAnsi="Arial" w:cs="Arial"/>
          <w:sz w:val="22"/>
          <w:szCs w:val="22"/>
        </w:rPr>
        <w:t>Guild</w:t>
      </w:r>
      <w:r w:rsidRPr="00E81131">
        <w:rPr>
          <w:rFonts w:ascii="Arial" w:hAnsi="Arial" w:cs="Arial"/>
          <w:spacing w:val="-4"/>
          <w:sz w:val="22"/>
          <w:szCs w:val="22"/>
        </w:rPr>
        <w:t xml:space="preserve"> </w:t>
      </w:r>
      <w:r w:rsidRPr="00E81131">
        <w:rPr>
          <w:rFonts w:ascii="Arial" w:hAnsi="Arial" w:cs="Arial"/>
          <w:sz w:val="22"/>
          <w:szCs w:val="22"/>
        </w:rPr>
        <w:t>takes</w:t>
      </w:r>
      <w:r w:rsidRPr="00E81131">
        <w:rPr>
          <w:rFonts w:ascii="Arial" w:hAnsi="Arial" w:cs="Arial"/>
          <w:spacing w:val="-2"/>
          <w:sz w:val="22"/>
          <w:szCs w:val="22"/>
        </w:rPr>
        <w:t xml:space="preserve"> </w:t>
      </w:r>
      <w:r w:rsidRPr="00E81131">
        <w:rPr>
          <w:rFonts w:ascii="Arial" w:hAnsi="Arial" w:cs="Arial"/>
          <w:sz w:val="22"/>
          <w:szCs w:val="22"/>
        </w:rPr>
        <w:t>no</w:t>
      </w:r>
      <w:r w:rsidRPr="00E81131">
        <w:rPr>
          <w:rFonts w:ascii="Arial" w:hAnsi="Arial" w:cs="Arial"/>
          <w:spacing w:val="-1"/>
          <w:sz w:val="22"/>
          <w:szCs w:val="22"/>
        </w:rPr>
        <w:t xml:space="preserve"> </w:t>
      </w:r>
      <w:r w:rsidRPr="00E81131">
        <w:rPr>
          <w:rFonts w:ascii="Arial" w:hAnsi="Arial" w:cs="Arial"/>
          <w:sz w:val="22"/>
          <w:szCs w:val="22"/>
        </w:rPr>
        <w:t>responsibility</w:t>
      </w:r>
      <w:r w:rsidRPr="00E81131">
        <w:rPr>
          <w:rFonts w:ascii="Arial" w:hAnsi="Arial" w:cs="Arial"/>
          <w:spacing w:val="-4"/>
          <w:sz w:val="22"/>
          <w:szCs w:val="22"/>
        </w:rPr>
        <w:t xml:space="preserve"> </w:t>
      </w:r>
      <w:r w:rsidRPr="00E81131">
        <w:rPr>
          <w:rFonts w:ascii="Arial" w:hAnsi="Arial" w:cs="Arial"/>
          <w:sz w:val="22"/>
          <w:szCs w:val="22"/>
        </w:rPr>
        <w:t>or</w:t>
      </w:r>
      <w:r w:rsidRPr="00E81131">
        <w:rPr>
          <w:rFonts w:ascii="Arial" w:hAnsi="Arial" w:cs="Arial"/>
          <w:spacing w:val="-2"/>
          <w:sz w:val="22"/>
          <w:szCs w:val="22"/>
        </w:rPr>
        <w:t xml:space="preserve"> </w:t>
      </w:r>
      <w:r w:rsidRPr="00E81131">
        <w:rPr>
          <w:rFonts w:ascii="Arial" w:hAnsi="Arial" w:cs="Arial"/>
          <w:sz w:val="22"/>
          <w:szCs w:val="22"/>
        </w:rPr>
        <w:t>liability</w:t>
      </w:r>
      <w:r w:rsidRPr="00E81131">
        <w:rPr>
          <w:rFonts w:ascii="Arial" w:hAnsi="Arial" w:cs="Arial"/>
          <w:spacing w:val="-4"/>
          <w:sz w:val="22"/>
          <w:szCs w:val="22"/>
        </w:rPr>
        <w:t xml:space="preserve"> </w:t>
      </w:r>
      <w:r w:rsidRPr="00E81131">
        <w:rPr>
          <w:rFonts w:ascii="Arial" w:hAnsi="Arial" w:cs="Arial"/>
          <w:sz w:val="22"/>
          <w:szCs w:val="22"/>
        </w:rPr>
        <w:t>financially</w:t>
      </w:r>
      <w:r w:rsidRPr="00E81131">
        <w:rPr>
          <w:rFonts w:ascii="Arial" w:hAnsi="Arial" w:cs="Arial"/>
          <w:spacing w:val="-5"/>
          <w:sz w:val="22"/>
          <w:szCs w:val="22"/>
        </w:rPr>
        <w:t xml:space="preserve"> </w:t>
      </w:r>
      <w:r w:rsidRPr="00E81131">
        <w:rPr>
          <w:rFonts w:ascii="Arial" w:hAnsi="Arial" w:cs="Arial"/>
          <w:sz w:val="22"/>
          <w:szCs w:val="22"/>
        </w:rPr>
        <w:t>or</w:t>
      </w:r>
      <w:r w:rsidRPr="00E81131">
        <w:rPr>
          <w:rFonts w:ascii="Arial" w:hAnsi="Arial" w:cs="Arial"/>
          <w:spacing w:val="-1"/>
          <w:sz w:val="22"/>
          <w:szCs w:val="22"/>
        </w:rPr>
        <w:t xml:space="preserve"> </w:t>
      </w:r>
      <w:r w:rsidRPr="00E81131">
        <w:rPr>
          <w:rFonts w:ascii="Arial" w:hAnsi="Arial" w:cs="Arial"/>
          <w:sz w:val="22"/>
          <w:szCs w:val="22"/>
        </w:rPr>
        <w:t>in</w:t>
      </w:r>
      <w:r w:rsidRPr="00E81131">
        <w:rPr>
          <w:rFonts w:ascii="Arial" w:hAnsi="Arial" w:cs="Arial"/>
          <w:spacing w:val="-2"/>
          <w:sz w:val="22"/>
          <w:szCs w:val="22"/>
        </w:rPr>
        <w:t xml:space="preserve"> </w:t>
      </w:r>
      <w:r w:rsidRPr="00E81131">
        <w:rPr>
          <w:rFonts w:ascii="Arial" w:hAnsi="Arial" w:cs="Arial"/>
          <w:sz w:val="22"/>
          <w:szCs w:val="22"/>
        </w:rPr>
        <w:t>any</w:t>
      </w:r>
      <w:r w:rsidRPr="00E81131">
        <w:rPr>
          <w:rFonts w:ascii="Arial" w:hAnsi="Arial" w:cs="Arial"/>
          <w:spacing w:val="-5"/>
          <w:sz w:val="22"/>
          <w:szCs w:val="22"/>
        </w:rPr>
        <w:t xml:space="preserve"> </w:t>
      </w:r>
      <w:r w:rsidRPr="00E81131">
        <w:rPr>
          <w:rFonts w:ascii="Arial" w:hAnsi="Arial" w:cs="Arial"/>
          <w:sz w:val="22"/>
          <w:szCs w:val="22"/>
        </w:rPr>
        <w:t>other</w:t>
      </w:r>
      <w:r w:rsidRPr="00E81131">
        <w:rPr>
          <w:rFonts w:ascii="Arial" w:hAnsi="Arial" w:cs="Arial"/>
          <w:spacing w:val="-1"/>
          <w:sz w:val="22"/>
          <w:szCs w:val="22"/>
        </w:rPr>
        <w:t xml:space="preserve"> </w:t>
      </w:r>
      <w:r w:rsidRPr="00E81131">
        <w:rPr>
          <w:rFonts w:ascii="Arial" w:hAnsi="Arial" w:cs="Arial"/>
          <w:spacing w:val="-4"/>
          <w:sz w:val="22"/>
          <w:szCs w:val="22"/>
        </w:rPr>
        <w:t>way.</w:t>
      </w:r>
    </w:p>
    <w:p w14:paraId="19E132A0" w14:textId="77777777" w:rsidR="003410D7" w:rsidRPr="00E81131" w:rsidRDefault="003410D7">
      <w:pPr>
        <w:pStyle w:val="BodyText"/>
        <w:rPr>
          <w:rFonts w:ascii="Arial" w:hAnsi="Arial" w:cs="Arial"/>
          <w:sz w:val="22"/>
          <w:szCs w:val="22"/>
        </w:rPr>
      </w:pPr>
    </w:p>
    <w:p w14:paraId="6F5FD952" w14:textId="77777777" w:rsidR="003410D7" w:rsidRPr="00E81131" w:rsidRDefault="003410D7">
      <w:pPr>
        <w:pStyle w:val="BodyText"/>
        <w:rPr>
          <w:rFonts w:ascii="Arial" w:hAnsi="Arial" w:cs="Arial"/>
          <w:sz w:val="22"/>
          <w:szCs w:val="22"/>
        </w:rPr>
      </w:pPr>
    </w:p>
    <w:p w14:paraId="4B211DA4" w14:textId="77777777" w:rsidR="003410D7" w:rsidRPr="00E81131" w:rsidRDefault="003410D7">
      <w:pPr>
        <w:pStyle w:val="BodyText"/>
        <w:spacing w:before="7"/>
        <w:rPr>
          <w:rFonts w:ascii="Arial" w:hAnsi="Arial" w:cs="Arial"/>
          <w:sz w:val="22"/>
          <w:szCs w:val="22"/>
        </w:rPr>
      </w:pPr>
    </w:p>
    <w:p w14:paraId="507B0A59" w14:textId="77777777" w:rsidR="003410D7" w:rsidRPr="00E81131" w:rsidRDefault="00E81131">
      <w:pPr>
        <w:pStyle w:val="Heading1"/>
        <w:rPr>
          <w:sz w:val="22"/>
          <w:szCs w:val="22"/>
          <w:u w:val="none"/>
        </w:rPr>
      </w:pPr>
      <w:bookmarkStart w:id="3" w:name="_Toc192689893"/>
      <w:r w:rsidRPr="00E81131">
        <w:rPr>
          <w:sz w:val="22"/>
          <w:szCs w:val="22"/>
        </w:rPr>
        <w:t>ARTICLE</w:t>
      </w:r>
      <w:r w:rsidRPr="00E81131">
        <w:rPr>
          <w:spacing w:val="-3"/>
          <w:sz w:val="22"/>
          <w:szCs w:val="22"/>
        </w:rPr>
        <w:t xml:space="preserve"> </w:t>
      </w:r>
      <w:r w:rsidRPr="00E81131">
        <w:rPr>
          <w:sz w:val="22"/>
          <w:szCs w:val="22"/>
        </w:rPr>
        <w:t>IV:</w:t>
      </w:r>
      <w:r w:rsidRPr="00E81131">
        <w:rPr>
          <w:spacing w:val="62"/>
          <w:sz w:val="22"/>
          <w:szCs w:val="22"/>
        </w:rPr>
        <w:t xml:space="preserve"> </w:t>
      </w:r>
      <w:r w:rsidRPr="00E81131">
        <w:rPr>
          <w:sz w:val="22"/>
          <w:szCs w:val="22"/>
        </w:rPr>
        <w:t>EXECUTIVE</w:t>
      </w:r>
      <w:r w:rsidRPr="00E81131">
        <w:rPr>
          <w:spacing w:val="-2"/>
          <w:sz w:val="22"/>
          <w:szCs w:val="22"/>
        </w:rPr>
        <w:t xml:space="preserve"> COMMITTEE</w:t>
      </w:r>
      <w:bookmarkEnd w:id="3"/>
    </w:p>
    <w:p w14:paraId="1B48D625" w14:textId="77777777" w:rsidR="00B82359" w:rsidRPr="00E81131" w:rsidRDefault="00B82359" w:rsidP="00B82359">
      <w:pPr>
        <w:ind w:right="162"/>
        <w:rPr>
          <w:rFonts w:ascii="Arial" w:hAnsi="Arial" w:cs="Arial"/>
          <w:b/>
        </w:rPr>
      </w:pPr>
    </w:p>
    <w:p w14:paraId="544C0CCD" w14:textId="58749A13" w:rsidR="003410D7" w:rsidRPr="00E81131" w:rsidRDefault="00E81131" w:rsidP="00B82359">
      <w:pPr>
        <w:ind w:right="162"/>
        <w:rPr>
          <w:rFonts w:ascii="Arial" w:hAnsi="Arial" w:cs="Arial"/>
        </w:rPr>
      </w:pPr>
      <w:r w:rsidRPr="00E81131">
        <w:rPr>
          <w:rFonts w:ascii="Arial" w:hAnsi="Arial" w:cs="Arial"/>
          <w:b/>
        </w:rPr>
        <w:t>Section</w:t>
      </w:r>
      <w:r w:rsidRPr="00E81131">
        <w:rPr>
          <w:rFonts w:ascii="Arial" w:hAnsi="Arial" w:cs="Arial"/>
          <w:b/>
          <w:spacing w:val="-3"/>
        </w:rPr>
        <w:t xml:space="preserve"> </w:t>
      </w:r>
      <w:r w:rsidRPr="00E81131">
        <w:rPr>
          <w:rFonts w:ascii="Arial" w:hAnsi="Arial" w:cs="Arial"/>
          <w:b/>
        </w:rPr>
        <w:t>A:</w:t>
      </w:r>
      <w:r w:rsidRPr="00E81131">
        <w:rPr>
          <w:rFonts w:ascii="Arial" w:hAnsi="Arial" w:cs="Arial"/>
          <w:b/>
          <w:spacing w:val="-3"/>
        </w:rPr>
        <w:t xml:space="preserve"> </w:t>
      </w:r>
      <w:r w:rsidRPr="00E81131">
        <w:rPr>
          <w:rFonts w:ascii="Arial" w:hAnsi="Arial" w:cs="Arial"/>
          <w:b/>
        </w:rPr>
        <w:t>Responsibility</w:t>
      </w:r>
      <w:r w:rsidRPr="00E81131">
        <w:rPr>
          <w:rFonts w:ascii="Arial" w:hAnsi="Arial" w:cs="Arial"/>
          <w:b/>
          <w:spacing w:val="-6"/>
        </w:rPr>
        <w:t xml:space="preserve"> </w:t>
      </w:r>
      <w:r w:rsidRPr="00E81131">
        <w:rPr>
          <w:rFonts w:ascii="Arial" w:hAnsi="Arial" w:cs="Arial"/>
        </w:rPr>
        <w:t>–</w:t>
      </w:r>
      <w:r w:rsidRPr="00E81131">
        <w:rPr>
          <w:rFonts w:ascii="Arial" w:hAnsi="Arial" w:cs="Arial"/>
          <w:spacing w:val="-3"/>
        </w:rPr>
        <w:t xml:space="preserve"> </w:t>
      </w:r>
      <w:r w:rsidRPr="00E81131">
        <w:rPr>
          <w:rFonts w:ascii="Arial" w:hAnsi="Arial" w:cs="Arial"/>
        </w:rPr>
        <w:t>Management</w:t>
      </w:r>
      <w:r w:rsidRPr="00E81131">
        <w:rPr>
          <w:rFonts w:ascii="Arial" w:hAnsi="Arial" w:cs="Arial"/>
          <w:spacing w:val="-4"/>
        </w:rPr>
        <w:t xml:space="preserve"> </w:t>
      </w:r>
      <w:r w:rsidRPr="00E81131">
        <w:rPr>
          <w:rFonts w:ascii="Arial" w:hAnsi="Arial" w:cs="Arial"/>
        </w:rPr>
        <w:t>of</w:t>
      </w:r>
      <w:r w:rsidRPr="00E81131">
        <w:rPr>
          <w:rFonts w:ascii="Arial" w:hAnsi="Arial" w:cs="Arial"/>
          <w:spacing w:val="-4"/>
        </w:rPr>
        <w:t xml:space="preserve"> </w:t>
      </w:r>
      <w:r w:rsidRPr="00E81131">
        <w:rPr>
          <w:rFonts w:ascii="Arial" w:hAnsi="Arial" w:cs="Arial"/>
        </w:rPr>
        <w:t>this</w:t>
      </w:r>
      <w:r w:rsidRPr="00E81131">
        <w:rPr>
          <w:rFonts w:ascii="Arial" w:hAnsi="Arial" w:cs="Arial"/>
          <w:spacing w:val="-4"/>
        </w:rPr>
        <w:t xml:space="preserve"> </w:t>
      </w:r>
      <w:r w:rsidRPr="00E81131">
        <w:rPr>
          <w:rFonts w:ascii="Arial" w:hAnsi="Arial" w:cs="Arial"/>
        </w:rPr>
        <w:t>club</w:t>
      </w:r>
      <w:r w:rsidRPr="00E81131">
        <w:rPr>
          <w:rFonts w:ascii="Arial" w:hAnsi="Arial" w:cs="Arial"/>
          <w:spacing w:val="-4"/>
        </w:rPr>
        <w:t xml:space="preserve"> </w:t>
      </w:r>
      <w:r w:rsidRPr="00E81131">
        <w:rPr>
          <w:rFonts w:ascii="Arial" w:hAnsi="Arial" w:cs="Arial"/>
        </w:rPr>
        <w:t>shall</w:t>
      </w:r>
      <w:r w:rsidRPr="00E81131">
        <w:rPr>
          <w:rFonts w:ascii="Arial" w:hAnsi="Arial" w:cs="Arial"/>
          <w:spacing w:val="-4"/>
        </w:rPr>
        <w:t xml:space="preserve"> </w:t>
      </w:r>
      <w:r w:rsidRPr="00E81131">
        <w:rPr>
          <w:rFonts w:ascii="Arial" w:hAnsi="Arial" w:cs="Arial"/>
        </w:rPr>
        <w:t>be</w:t>
      </w:r>
      <w:r w:rsidRPr="00E81131">
        <w:rPr>
          <w:rFonts w:ascii="Arial" w:hAnsi="Arial" w:cs="Arial"/>
          <w:spacing w:val="-4"/>
        </w:rPr>
        <w:t xml:space="preserve"> </w:t>
      </w:r>
      <w:r w:rsidRPr="00E81131">
        <w:rPr>
          <w:rFonts w:ascii="Arial" w:hAnsi="Arial" w:cs="Arial"/>
        </w:rPr>
        <w:t>vested</w:t>
      </w:r>
      <w:r w:rsidRPr="00E81131">
        <w:rPr>
          <w:rFonts w:ascii="Arial" w:hAnsi="Arial" w:cs="Arial"/>
          <w:spacing w:val="-4"/>
        </w:rPr>
        <w:t xml:space="preserve"> </w:t>
      </w:r>
      <w:r w:rsidRPr="00E81131">
        <w:rPr>
          <w:rFonts w:ascii="Arial" w:hAnsi="Arial" w:cs="Arial"/>
        </w:rPr>
        <w:t>in</w:t>
      </w:r>
      <w:r w:rsidRPr="00E81131">
        <w:rPr>
          <w:rFonts w:ascii="Arial" w:hAnsi="Arial" w:cs="Arial"/>
          <w:spacing w:val="-5"/>
        </w:rPr>
        <w:t xml:space="preserve"> </w:t>
      </w:r>
      <w:r w:rsidRPr="00E81131">
        <w:rPr>
          <w:rFonts w:ascii="Arial" w:hAnsi="Arial" w:cs="Arial"/>
        </w:rPr>
        <w:t>an Executive Committee, democratically elected by the entire membership to uphold these rules.</w:t>
      </w:r>
    </w:p>
    <w:p w14:paraId="0493F9A1" w14:textId="77777777" w:rsidR="003410D7" w:rsidRPr="00E81131" w:rsidRDefault="003410D7">
      <w:pPr>
        <w:pStyle w:val="BodyText"/>
        <w:spacing w:before="3"/>
        <w:rPr>
          <w:rFonts w:ascii="Arial" w:hAnsi="Arial" w:cs="Arial"/>
          <w:sz w:val="22"/>
          <w:szCs w:val="22"/>
        </w:rPr>
      </w:pPr>
    </w:p>
    <w:p w14:paraId="3BDC5135" w14:textId="77777777" w:rsidR="003410D7" w:rsidRPr="00E81131" w:rsidRDefault="00E81131" w:rsidP="00B82359">
      <w:pPr>
        <w:pStyle w:val="BodyText"/>
        <w:rPr>
          <w:rFonts w:ascii="Arial" w:hAnsi="Arial" w:cs="Arial"/>
          <w:sz w:val="22"/>
          <w:szCs w:val="22"/>
        </w:rPr>
      </w:pPr>
      <w:r w:rsidRPr="00E81131">
        <w:rPr>
          <w:rFonts w:ascii="Arial" w:hAnsi="Arial" w:cs="Arial"/>
          <w:b/>
          <w:sz w:val="22"/>
          <w:szCs w:val="22"/>
        </w:rPr>
        <w:t>Section</w:t>
      </w:r>
      <w:r w:rsidRPr="00E81131">
        <w:rPr>
          <w:rFonts w:ascii="Arial" w:hAnsi="Arial" w:cs="Arial"/>
          <w:b/>
          <w:spacing w:val="-4"/>
          <w:sz w:val="22"/>
          <w:szCs w:val="22"/>
        </w:rPr>
        <w:t xml:space="preserve"> </w:t>
      </w:r>
      <w:r w:rsidRPr="00E81131">
        <w:rPr>
          <w:rFonts w:ascii="Arial" w:hAnsi="Arial" w:cs="Arial"/>
          <w:b/>
          <w:sz w:val="22"/>
          <w:szCs w:val="22"/>
        </w:rPr>
        <w:t>B:</w:t>
      </w:r>
      <w:r w:rsidRPr="00E81131">
        <w:rPr>
          <w:rFonts w:ascii="Arial" w:hAnsi="Arial" w:cs="Arial"/>
          <w:b/>
          <w:spacing w:val="-4"/>
          <w:sz w:val="22"/>
          <w:szCs w:val="22"/>
        </w:rPr>
        <w:t xml:space="preserve"> </w:t>
      </w:r>
      <w:r w:rsidRPr="00E81131">
        <w:rPr>
          <w:rFonts w:ascii="Arial" w:hAnsi="Arial" w:cs="Arial"/>
          <w:b/>
          <w:sz w:val="22"/>
          <w:szCs w:val="22"/>
        </w:rPr>
        <w:t>Membership</w:t>
      </w:r>
      <w:r w:rsidRPr="00E81131">
        <w:rPr>
          <w:rFonts w:ascii="Arial" w:hAnsi="Arial" w:cs="Arial"/>
          <w:b/>
          <w:spacing w:val="-2"/>
          <w:sz w:val="22"/>
          <w:szCs w:val="22"/>
        </w:rPr>
        <w:t xml:space="preserve"> </w:t>
      </w:r>
      <w:r w:rsidRPr="00E81131">
        <w:rPr>
          <w:rFonts w:ascii="Arial" w:hAnsi="Arial" w:cs="Arial"/>
          <w:sz w:val="22"/>
          <w:szCs w:val="22"/>
        </w:rPr>
        <w:t>–</w:t>
      </w:r>
      <w:r w:rsidRPr="00E81131">
        <w:rPr>
          <w:rFonts w:ascii="Arial" w:hAnsi="Arial" w:cs="Arial"/>
          <w:spacing w:val="-5"/>
          <w:sz w:val="22"/>
          <w:szCs w:val="22"/>
        </w:rPr>
        <w:t xml:space="preserve"> </w:t>
      </w:r>
      <w:r w:rsidRPr="00E81131">
        <w:rPr>
          <w:rFonts w:ascii="Arial" w:hAnsi="Arial" w:cs="Arial"/>
          <w:sz w:val="22"/>
          <w:szCs w:val="22"/>
        </w:rPr>
        <w:t>This</w:t>
      </w:r>
      <w:r w:rsidRPr="00E81131">
        <w:rPr>
          <w:rFonts w:ascii="Arial" w:hAnsi="Arial" w:cs="Arial"/>
          <w:spacing w:val="-4"/>
          <w:sz w:val="22"/>
          <w:szCs w:val="22"/>
        </w:rPr>
        <w:t xml:space="preserve"> </w:t>
      </w:r>
      <w:r w:rsidRPr="00E81131">
        <w:rPr>
          <w:rFonts w:ascii="Arial" w:hAnsi="Arial" w:cs="Arial"/>
          <w:sz w:val="22"/>
          <w:szCs w:val="22"/>
        </w:rPr>
        <w:t>committee</w:t>
      </w:r>
      <w:r w:rsidRPr="00E81131">
        <w:rPr>
          <w:rFonts w:ascii="Arial" w:hAnsi="Arial" w:cs="Arial"/>
          <w:spacing w:val="-4"/>
          <w:sz w:val="22"/>
          <w:szCs w:val="22"/>
        </w:rPr>
        <w:t xml:space="preserve"> </w:t>
      </w:r>
      <w:r w:rsidRPr="00E81131">
        <w:rPr>
          <w:rFonts w:ascii="Arial" w:hAnsi="Arial" w:cs="Arial"/>
          <w:sz w:val="22"/>
          <w:szCs w:val="22"/>
        </w:rPr>
        <w:t>shall</w:t>
      </w:r>
      <w:r w:rsidRPr="00E81131">
        <w:rPr>
          <w:rFonts w:ascii="Arial" w:hAnsi="Arial" w:cs="Arial"/>
          <w:spacing w:val="-5"/>
          <w:sz w:val="22"/>
          <w:szCs w:val="22"/>
        </w:rPr>
        <w:t xml:space="preserve"> </w:t>
      </w:r>
      <w:r w:rsidRPr="00E81131">
        <w:rPr>
          <w:rFonts w:ascii="Arial" w:hAnsi="Arial" w:cs="Arial"/>
          <w:sz w:val="22"/>
          <w:szCs w:val="22"/>
        </w:rPr>
        <w:t>consist</w:t>
      </w:r>
      <w:r w:rsidRPr="00E81131">
        <w:rPr>
          <w:rFonts w:ascii="Arial" w:hAnsi="Arial" w:cs="Arial"/>
          <w:spacing w:val="-4"/>
          <w:sz w:val="22"/>
          <w:szCs w:val="22"/>
        </w:rPr>
        <w:t xml:space="preserve"> </w:t>
      </w:r>
      <w:r w:rsidRPr="00E81131">
        <w:rPr>
          <w:rFonts w:ascii="Arial" w:hAnsi="Arial" w:cs="Arial"/>
          <w:sz w:val="22"/>
          <w:szCs w:val="22"/>
        </w:rPr>
        <w:t>of</w:t>
      </w:r>
      <w:r w:rsidRPr="00E81131">
        <w:rPr>
          <w:rFonts w:ascii="Arial" w:hAnsi="Arial" w:cs="Arial"/>
          <w:spacing w:val="-3"/>
          <w:sz w:val="22"/>
          <w:szCs w:val="22"/>
        </w:rPr>
        <w:t xml:space="preserve"> </w:t>
      </w:r>
      <w:r w:rsidR="00E0602D" w:rsidRPr="00E81131">
        <w:rPr>
          <w:rFonts w:ascii="Arial" w:hAnsi="Arial" w:cs="Arial"/>
          <w:sz w:val="22"/>
          <w:szCs w:val="22"/>
        </w:rPr>
        <w:t>the following members, who must be curren</w:t>
      </w:r>
      <w:r w:rsidRPr="00E81131">
        <w:rPr>
          <w:rFonts w:ascii="Arial" w:hAnsi="Arial" w:cs="Arial"/>
          <w:sz w:val="22"/>
          <w:szCs w:val="22"/>
        </w:rPr>
        <w:t>tly enrolled ECU students.</w:t>
      </w:r>
    </w:p>
    <w:p w14:paraId="0E242F2E" w14:textId="77777777" w:rsidR="003410D7" w:rsidRPr="00E81131" w:rsidRDefault="003410D7">
      <w:pPr>
        <w:pStyle w:val="BodyText"/>
        <w:spacing w:before="5"/>
        <w:rPr>
          <w:rFonts w:ascii="Arial" w:hAnsi="Arial" w:cs="Arial"/>
          <w:sz w:val="22"/>
          <w:szCs w:val="22"/>
        </w:rPr>
      </w:pPr>
    </w:p>
    <w:p w14:paraId="1D32B1C8" w14:textId="77777777" w:rsidR="003410D7" w:rsidRPr="00E81131" w:rsidRDefault="00E81131" w:rsidP="006D1A66">
      <w:pPr>
        <w:rPr>
          <w:rFonts w:ascii="Arial" w:hAnsi="Arial" w:cs="Arial"/>
          <w:b/>
        </w:rPr>
      </w:pPr>
      <w:bookmarkStart w:id="4" w:name="_Toc192689894"/>
      <w:r w:rsidRPr="00E81131">
        <w:rPr>
          <w:rFonts w:ascii="Arial" w:hAnsi="Arial" w:cs="Arial"/>
          <w:b/>
        </w:rPr>
        <w:t>Section C: Executive Positions</w:t>
      </w:r>
      <w:r w:rsidRPr="00E81131">
        <w:rPr>
          <w:rFonts w:ascii="Arial" w:hAnsi="Arial" w:cs="Arial"/>
        </w:rPr>
        <w:t xml:space="preserve"> –</w:t>
      </w:r>
      <w:bookmarkEnd w:id="4"/>
    </w:p>
    <w:p w14:paraId="3CDB16BB" w14:textId="77777777" w:rsidR="003410D7" w:rsidRPr="00E81131" w:rsidRDefault="003410D7">
      <w:pPr>
        <w:pStyle w:val="BodyText"/>
        <w:spacing w:before="4"/>
        <w:rPr>
          <w:rFonts w:ascii="Arial" w:hAnsi="Arial" w:cs="Arial"/>
          <w:sz w:val="22"/>
          <w:szCs w:val="22"/>
        </w:rPr>
      </w:pPr>
    </w:p>
    <w:p w14:paraId="5C6BA7A0" w14:textId="7B97E43C" w:rsidR="00513B0F" w:rsidRPr="00513B0F" w:rsidRDefault="00513B0F" w:rsidP="00513B0F">
      <w:pPr>
        <w:pStyle w:val="BodyText"/>
        <w:numPr>
          <w:ilvl w:val="0"/>
          <w:numId w:val="18"/>
        </w:numPr>
        <w:spacing w:before="25"/>
        <w:rPr>
          <w:rFonts w:ascii="Times New Roman" w:hAnsi="Times New Roman" w:cs="Times New Roman"/>
        </w:rPr>
      </w:pPr>
      <w:r w:rsidRPr="00513B0F">
        <w:rPr>
          <w:rFonts w:ascii="Times New Roman" w:hAnsi="Times New Roman" w:cs="Times New Roman"/>
        </w:rPr>
        <w:t>President – Oversees the club, chairs meetings, liaises with the Guild, ensures goals are met.</w:t>
      </w:r>
    </w:p>
    <w:p w14:paraId="290A9CF0" w14:textId="039941B5" w:rsidR="00513B0F" w:rsidRPr="00513B0F" w:rsidRDefault="00513B0F" w:rsidP="00513B0F">
      <w:pPr>
        <w:pStyle w:val="BodyText"/>
        <w:numPr>
          <w:ilvl w:val="0"/>
          <w:numId w:val="18"/>
        </w:numPr>
        <w:spacing w:before="25"/>
        <w:rPr>
          <w:rFonts w:ascii="Times New Roman" w:hAnsi="Times New Roman" w:cs="Times New Roman"/>
        </w:rPr>
      </w:pPr>
      <w:r w:rsidRPr="00513B0F">
        <w:rPr>
          <w:rFonts w:ascii="Times New Roman" w:hAnsi="Times New Roman" w:cs="Times New Roman"/>
        </w:rPr>
        <w:t>Vice President – Supports the President, steps in when unavailable, coordinates events.</w:t>
      </w:r>
    </w:p>
    <w:p w14:paraId="173367AD" w14:textId="297A733A" w:rsidR="00513B0F" w:rsidRPr="00513B0F" w:rsidRDefault="00513B0F" w:rsidP="00513B0F">
      <w:pPr>
        <w:pStyle w:val="BodyText"/>
        <w:numPr>
          <w:ilvl w:val="0"/>
          <w:numId w:val="18"/>
        </w:numPr>
        <w:spacing w:before="25"/>
        <w:rPr>
          <w:rFonts w:ascii="Times New Roman" w:hAnsi="Times New Roman" w:cs="Times New Roman"/>
        </w:rPr>
      </w:pPr>
      <w:r w:rsidRPr="00513B0F">
        <w:rPr>
          <w:rFonts w:ascii="Times New Roman" w:hAnsi="Times New Roman" w:cs="Times New Roman"/>
        </w:rPr>
        <w:t>Secretary – Records meeting minutes, manages correspondence, updates membership lists.</w:t>
      </w:r>
    </w:p>
    <w:p w14:paraId="2A1D0C13" w14:textId="59A353EE" w:rsidR="00513B0F" w:rsidRPr="00513B0F" w:rsidRDefault="00513B0F" w:rsidP="00513B0F">
      <w:pPr>
        <w:pStyle w:val="BodyText"/>
        <w:numPr>
          <w:ilvl w:val="0"/>
          <w:numId w:val="18"/>
        </w:numPr>
        <w:spacing w:before="25"/>
        <w:rPr>
          <w:rFonts w:ascii="Times New Roman" w:hAnsi="Times New Roman" w:cs="Times New Roman"/>
        </w:rPr>
      </w:pPr>
      <w:r w:rsidRPr="00513B0F">
        <w:rPr>
          <w:rFonts w:ascii="Times New Roman" w:hAnsi="Times New Roman" w:cs="Times New Roman"/>
        </w:rPr>
        <w:t>Treasurer – Manages club finances, prepares budgets, reports to members and Guild.</w:t>
      </w:r>
    </w:p>
    <w:p w14:paraId="3764FF88" w14:textId="69D7C5D3" w:rsidR="00513B0F" w:rsidRPr="00513B0F" w:rsidRDefault="00513B0F" w:rsidP="00513B0F">
      <w:pPr>
        <w:pStyle w:val="BodyText"/>
        <w:numPr>
          <w:ilvl w:val="0"/>
          <w:numId w:val="18"/>
        </w:numPr>
        <w:spacing w:before="25"/>
        <w:rPr>
          <w:rFonts w:ascii="Times New Roman" w:hAnsi="Times New Roman" w:cs="Times New Roman"/>
        </w:rPr>
      </w:pPr>
      <w:r w:rsidRPr="00513B0F">
        <w:rPr>
          <w:rFonts w:ascii="Times New Roman" w:hAnsi="Times New Roman" w:cs="Times New Roman"/>
        </w:rPr>
        <w:t xml:space="preserve">Events Coordinator – Plans and </w:t>
      </w:r>
      <w:proofErr w:type="spellStart"/>
      <w:r w:rsidRPr="00513B0F">
        <w:rPr>
          <w:rFonts w:ascii="Times New Roman" w:hAnsi="Times New Roman" w:cs="Times New Roman"/>
        </w:rPr>
        <w:t>organises</w:t>
      </w:r>
      <w:proofErr w:type="spellEnd"/>
      <w:r w:rsidRPr="00513B0F">
        <w:rPr>
          <w:rFonts w:ascii="Times New Roman" w:hAnsi="Times New Roman" w:cs="Times New Roman"/>
        </w:rPr>
        <w:t xml:space="preserve"> cooking workshops, social nights, and guest chef events.</w:t>
      </w:r>
    </w:p>
    <w:p w14:paraId="08C2B04A" w14:textId="77777777" w:rsidR="003410D7" w:rsidRPr="00E81131" w:rsidRDefault="003410D7">
      <w:pPr>
        <w:pStyle w:val="BodyText"/>
        <w:spacing w:before="25"/>
        <w:rPr>
          <w:rFonts w:ascii="Arial" w:hAnsi="Arial" w:cs="Arial"/>
          <w:sz w:val="22"/>
          <w:szCs w:val="22"/>
        </w:rPr>
      </w:pPr>
    </w:p>
    <w:p w14:paraId="2FF1AD66" w14:textId="77777777" w:rsidR="00CE65CA" w:rsidRPr="00E81131" w:rsidRDefault="00CE65CA">
      <w:pPr>
        <w:pStyle w:val="BodyText"/>
        <w:ind w:left="120" w:right="247"/>
        <w:rPr>
          <w:rFonts w:ascii="Arial" w:hAnsi="Arial" w:cs="Arial"/>
          <w:sz w:val="22"/>
          <w:szCs w:val="22"/>
        </w:rPr>
      </w:pPr>
    </w:p>
    <w:p w14:paraId="6595E377" w14:textId="77777777" w:rsidR="003410D7" w:rsidRPr="00E81131" w:rsidRDefault="003410D7">
      <w:pPr>
        <w:pStyle w:val="BodyText"/>
        <w:rPr>
          <w:rFonts w:ascii="Arial" w:hAnsi="Arial" w:cs="Arial"/>
          <w:sz w:val="22"/>
          <w:szCs w:val="22"/>
        </w:rPr>
      </w:pPr>
    </w:p>
    <w:p w14:paraId="42443C06" w14:textId="77777777" w:rsidR="00CE65CA" w:rsidRPr="00E81131" w:rsidRDefault="00C55826" w:rsidP="00CE65CA">
      <w:pPr>
        <w:pStyle w:val="Heading1"/>
        <w:rPr>
          <w:sz w:val="22"/>
          <w:szCs w:val="22"/>
        </w:rPr>
      </w:pPr>
      <w:bookmarkStart w:id="5" w:name="_Toc192689895"/>
      <w:r w:rsidRPr="00E81131">
        <w:rPr>
          <w:sz w:val="22"/>
          <w:szCs w:val="22"/>
        </w:rPr>
        <w:t>ARTICLE</w:t>
      </w:r>
      <w:r w:rsidR="00CE65CA" w:rsidRPr="00E81131">
        <w:rPr>
          <w:sz w:val="22"/>
          <w:szCs w:val="22"/>
        </w:rPr>
        <w:t xml:space="preserve"> V: R</w:t>
      </w:r>
      <w:r w:rsidRPr="00E81131">
        <w:rPr>
          <w:sz w:val="22"/>
          <w:szCs w:val="22"/>
        </w:rPr>
        <w:t>EGISTER OF MEMBERS</w:t>
      </w:r>
      <w:bookmarkEnd w:id="5"/>
    </w:p>
    <w:p w14:paraId="4EBF8C51" w14:textId="77777777" w:rsidR="00C55826" w:rsidRPr="00E81131" w:rsidRDefault="00C55826" w:rsidP="00C55826">
      <w:pPr>
        <w:rPr>
          <w:rFonts w:ascii="Arial" w:hAnsi="Arial" w:cs="Arial"/>
        </w:rPr>
      </w:pPr>
    </w:p>
    <w:p w14:paraId="2576ECF9" w14:textId="77777777" w:rsidR="00CE65CA" w:rsidRPr="00E81131" w:rsidRDefault="00CE65CA" w:rsidP="006D1A66">
      <w:pPr>
        <w:pStyle w:val="ListParagraph"/>
        <w:numPr>
          <w:ilvl w:val="0"/>
          <w:numId w:val="8"/>
        </w:numPr>
        <w:rPr>
          <w:rFonts w:ascii="Arial" w:hAnsi="Arial" w:cs="Arial"/>
        </w:rPr>
      </w:pPr>
      <w:r w:rsidRPr="00E81131">
        <w:rPr>
          <w:rFonts w:ascii="Arial" w:hAnsi="Arial" w:cs="Arial"/>
        </w:rPr>
        <w:t xml:space="preserve">The </w:t>
      </w:r>
      <w:r w:rsidR="00C55826" w:rsidRPr="00E81131">
        <w:rPr>
          <w:rFonts w:ascii="Arial" w:hAnsi="Arial" w:cs="Arial"/>
        </w:rPr>
        <w:t>club</w:t>
      </w:r>
      <w:r w:rsidRPr="00E81131">
        <w:rPr>
          <w:rFonts w:ascii="Arial" w:hAnsi="Arial" w:cs="Arial"/>
        </w:rPr>
        <w:t xml:space="preserve"> must keep and maintain an up-to-date register of the members, which shall be known as the Register of Members.</w:t>
      </w:r>
    </w:p>
    <w:p w14:paraId="5E6DD55C" w14:textId="77777777" w:rsidR="006D1A66" w:rsidRPr="00E81131" w:rsidRDefault="006D1A66" w:rsidP="006D1A66">
      <w:pPr>
        <w:pStyle w:val="ListParagraph"/>
        <w:ind w:left="720" w:firstLine="0"/>
        <w:rPr>
          <w:rFonts w:ascii="Arial" w:hAnsi="Arial" w:cs="Arial"/>
        </w:rPr>
      </w:pPr>
    </w:p>
    <w:p w14:paraId="369F2082" w14:textId="77777777" w:rsidR="00CE65CA" w:rsidRPr="00E81131" w:rsidRDefault="00CE65CA" w:rsidP="006D1A66">
      <w:pPr>
        <w:pStyle w:val="ListParagraph"/>
        <w:numPr>
          <w:ilvl w:val="0"/>
          <w:numId w:val="8"/>
        </w:numPr>
        <w:rPr>
          <w:rFonts w:ascii="Arial" w:hAnsi="Arial" w:cs="Arial"/>
        </w:rPr>
      </w:pPr>
      <w:r w:rsidRPr="00E81131">
        <w:rPr>
          <w:rFonts w:ascii="Arial" w:hAnsi="Arial" w:cs="Arial"/>
        </w:rPr>
        <w:t>The Register of Members is strictly to be used to communicate matters pertaining to the Society and its designated purposes.</w:t>
      </w:r>
    </w:p>
    <w:p w14:paraId="11AEFF42" w14:textId="77777777" w:rsidR="006D1A66" w:rsidRPr="00E81131" w:rsidRDefault="006D1A66" w:rsidP="006D1A66">
      <w:pPr>
        <w:pStyle w:val="ListParagraph"/>
        <w:ind w:left="720" w:firstLine="0"/>
        <w:rPr>
          <w:rFonts w:ascii="Arial" w:hAnsi="Arial" w:cs="Arial"/>
        </w:rPr>
      </w:pPr>
    </w:p>
    <w:p w14:paraId="01834D43" w14:textId="77777777" w:rsidR="00CE65CA" w:rsidRPr="00E81131" w:rsidRDefault="00CE65CA" w:rsidP="006D1A66">
      <w:pPr>
        <w:pStyle w:val="ListParagraph"/>
        <w:numPr>
          <w:ilvl w:val="0"/>
          <w:numId w:val="8"/>
        </w:numPr>
        <w:rPr>
          <w:rFonts w:ascii="Arial" w:hAnsi="Arial" w:cs="Arial"/>
        </w:rPr>
      </w:pPr>
      <w:r w:rsidRPr="00E81131">
        <w:rPr>
          <w:rFonts w:ascii="Arial" w:hAnsi="Arial" w:cs="Arial"/>
        </w:rPr>
        <w:t xml:space="preserve">The Register of Members must be made available to any Committee Member, Employee of the Guild, or the </w:t>
      </w:r>
      <w:r w:rsidR="00C55826" w:rsidRPr="00E81131">
        <w:rPr>
          <w:rFonts w:ascii="Arial" w:hAnsi="Arial" w:cs="Arial"/>
        </w:rPr>
        <w:t xml:space="preserve">relevant </w:t>
      </w:r>
      <w:r w:rsidRPr="00E81131">
        <w:rPr>
          <w:rFonts w:ascii="Arial" w:hAnsi="Arial" w:cs="Arial"/>
        </w:rPr>
        <w:t>Vice-President of the Guild upon request.</w:t>
      </w:r>
    </w:p>
    <w:p w14:paraId="2537C55B" w14:textId="77777777" w:rsidR="006D1A66" w:rsidRPr="00E81131" w:rsidRDefault="006D1A66" w:rsidP="006D1A66">
      <w:pPr>
        <w:pStyle w:val="ListParagraph"/>
        <w:ind w:left="720" w:firstLine="0"/>
        <w:rPr>
          <w:rFonts w:ascii="Arial" w:hAnsi="Arial" w:cs="Arial"/>
        </w:rPr>
      </w:pPr>
    </w:p>
    <w:p w14:paraId="679AE882" w14:textId="77777777" w:rsidR="00CE65CA" w:rsidRPr="00E81131" w:rsidRDefault="00CE65CA" w:rsidP="006D1A66">
      <w:pPr>
        <w:pStyle w:val="ListParagraph"/>
        <w:numPr>
          <w:ilvl w:val="0"/>
          <w:numId w:val="8"/>
        </w:numPr>
        <w:rPr>
          <w:rFonts w:ascii="Arial" w:hAnsi="Arial" w:cs="Arial"/>
        </w:rPr>
      </w:pPr>
      <w:r w:rsidRPr="00E81131">
        <w:rPr>
          <w:rFonts w:ascii="Arial" w:hAnsi="Arial" w:cs="Arial"/>
        </w:rPr>
        <w:t>The Register of Members must be updated continuously.</w:t>
      </w:r>
    </w:p>
    <w:p w14:paraId="3CD6AE43" w14:textId="77777777" w:rsidR="00CE65CA" w:rsidRPr="00E81131" w:rsidRDefault="00CE65CA">
      <w:pPr>
        <w:pStyle w:val="BodyText"/>
        <w:rPr>
          <w:rFonts w:ascii="Arial" w:hAnsi="Arial" w:cs="Arial"/>
          <w:sz w:val="22"/>
          <w:szCs w:val="22"/>
        </w:rPr>
      </w:pPr>
    </w:p>
    <w:p w14:paraId="12E81935" w14:textId="77777777" w:rsidR="00CE65CA" w:rsidRPr="00E81131" w:rsidRDefault="00CE65CA">
      <w:pPr>
        <w:pStyle w:val="BodyText"/>
        <w:rPr>
          <w:rFonts w:ascii="Arial" w:hAnsi="Arial" w:cs="Arial"/>
          <w:sz w:val="22"/>
          <w:szCs w:val="22"/>
        </w:rPr>
      </w:pPr>
    </w:p>
    <w:p w14:paraId="6D1BCA10" w14:textId="77777777" w:rsidR="00CE65CA" w:rsidRPr="00E81131" w:rsidRDefault="00CE65CA">
      <w:pPr>
        <w:pStyle w:val="BodyText"/>
        <w:rPr>
          <w:rFonts w:ascii="Arial" w:hAnsi="Arial" w:cs="Arial"/>
          <w:sz w:val="22"/>
          <w:szCs w:val="22"/>
        </w:rPr>
      </w:pPr>
    </w:p>
    <w:p w14:paraId="5E23B069" w14:textId="77777777" w:rsidR="00C55826" w:rsidRPr="00E81131" w:rsidRDefault="00C55826" w:rsidP="00C55826">
      <w:pPr>
        <w:pStyle w:val="Heading1"/>
        <w:rPr>
          <w:rFonts w:eastAsia="Times New Roman"/>
          <w:sz w:val="22"/>
          <w:szCs w:val="22"/>
        </w:rPr>
      </w:pPr>
      <w:r w:rsidRPr="00E81131">
        <w:rPr>
          <w:rStyle w:val="Strong"/>
          <w:b/>
          <w:bCs/>
          <w:sz w:val="22"/>
          <w:szCs w:val="22"/>
        </w:rPr>
        <w:t xml:space="preserve"> </w:t>
      </w:r>
      <w:bookmarkStart w:id="6" w:name="_Toc192689896"/>
      <w:r w:rsidR="006D1A66" w:rsidRPr="00E81131">
        <w:rPr>
          <w:rStyle w:val="Strong"/>
          <w:b/>
          <w:bCs/>
          <w:sz w:val="22"/>
          <w:szCs w:val="22"/>
        </w:rPr>
        <w:t>ARTICLE</w:t>
      </w:r>
      <w:r w:rsidRPr="00E81131">
        <w:rPr>
          <w:rStyle w:val="Strong"/>
          <w:b/>
          <w:bCs/>
          <w:sz w:val="22"/>
          <w:szCs w:val="22"/>
        </w:rPr>
        <w:t xml:space="preserve"> VI: M</w:t>
      </w:r>
      <w:r w:rsidR="006D1A66" w:rsidRPr="00E81131">
        <w:rPr>
          <w:rStyle w:val="Strong"/>
          <w:b/>
          <w:bCs/>
          <w:sz w:val="22"/>
          <w:szCs w:val="22"/>
        </w:rPr>
        <w:t>EETINGS</w:t>
      </w:r>
      <w:bookmarkEnd w:id="6"/>
    </w:p>
    <w:p w14:paraId="1A339BDE" w14:textId="77777777" w:rsidR="00C55826" w:rsidRPr="00E81131" w:rsidRDefault="00C55826" w:rsidP="00C55826">
      <w:pPr>
        <w:pStyle w:val="Heading2"/>
        <w:jc w:val="left"/>
        <w:rPr>
          <w:sz w:val="22"/>
          <w:szCs w:val="22"/>
        </w:rPr>
      </w:pPr>
    </w:p>
    <w:p w14:paraId="48EF4075" w14:textId="77777777" w:rsidR="00C55826" w:rsidRPr="00E81131" w:rsidRDefault="00C55826" w:rsidP="00C55826">
      <w:pPr>
        <w:pStyle w:val="Heading2"/>
        <w:jc w:val="left"/>
        <w:rPr>
          <w:sz w:val="22"/>
          <w:szCs w:val="22"/>
          <w:u w:val="none"/>
        </w:rPr>
      </w:pPr>
      <w:bookmarkStart w:id="7" w:name="_Toc192689897"/>
      <w:r w:rsidRPr="00E81131">
        <w:rPr>
          <w:sz w:val="22"/>
          <w:szCs w:val="22"/>
          <w:u w:val="none"/>
        </w:rPr>
        <w:t>C</w:t>
      </w:r>
      <w:bookmarkEnd w:id="7"/>
      <w:r w:rsidR="00B82359" w:rsidRPr="00E81131">
        <w:rPr>
          <w:sz w:val="22"/>
          <w:szCs w:val="22"/>
          <w:u w:val="none"/>
        </w:rPr>
        <w:t xml:space="preserve">ommittee Meetings </w:t>
      </w:r>
    </w:p>
    <w:p w14:paraId="1D8893CF"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Committee Members must engage in club affairs at least monthly unless granted leave.</w:t>
      </w:r>
    </w:p>
    <w:p w14:paraId="1B9B34BB"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lastRenderedPageBreak/>
        <w:t>Formal meetings shall be held quarterly at a convenient time, with electronic meetings permitted.</w:t>
      </w:r>
    </w:p>
    <w:p w14:paraId="2C42BD2E"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The President (or Vice-President in their absence) shall chair meetings and hold both a deliberative and casting vote.</w:t>
      </w:r>
    </w:p>
    <w:p w14:paraId="17605FFC"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Meeting minutes shall be recorded by the Secretary or a designated member.</w:t>
      </w:r>
    </w:p>
    <w:p w14:paraId="674F0AF4"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A quorum requires at least three Committee members</w:t>
      </w:r>
      <w:r w:rsidR="006D1A66" w:rsidRPr="00E81131">
        <w:rPr>
          <w:rFonts w:ascii="Arial" w:hAnsi="Arial" w:cs="Arial"/>
          <w:sz w:val="22"/>
          <w:szCs w:val="22"/>
        </w:rPr>
        <w:t>.</w:t>
      </w:r>
    </w:p>
    <w:p w14:paraId="5E642C9F" w14:textId="77777777" w:rsidR="006D1A6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Meetings are open to all members unless confidentiality requires an in-camera session.</w:t>
      </w:r>
    </w:p>
    <w:p w14:paraId="4410C4E0" w14:textId="77777777" w:rsidR="00C55826" w:rsidRPr="00E81131" w:rsidRDefault="00C55826" w:rsidP="00B82359">
      <w:pPr>
        <w:pStyle w:val="NormalWeb"/>
        <w:numPr>
          <w:ilvl w:val="0"/>
          <w:numId w:val="12"/>
        </w:numPr>
        <w:rPr>
          <w:rFonts w:ascii="Arial" w:hAnsi="Arial" w:cs="Arial"/>
          <w:sz w:val="22"/>
          <w:szCs w:val="22"/>
        </w:rPr>
      </w:pPr>
      <w:r w:rsidRPr="00E81131">
        <w:rPr>
          <w:rFonts w:ascii="Arial" w:hAnsi="Arial" w:cs="Arial"/>
          <w:sz w:val="22"/>
          <w:szCs w:val="22"/>
        </w:rPr>
        <w:t>Resolutions are passed by a Simple Majority unless otherwise stated in this Constitution.</w:t>
      </w:r>
    </w:p>
    <w:p w14:paraId="525D9B8B" w14:textId="77777777" w:rsidR="00C55826" w:rsidRPr="00E81131" w:rsidRDefault="00B82359" w:rsidP="00C55826">
      <w:pPr>
        <w:pStyle w:val="Heading2"/>
        <w:jc w:val="left"/>
        <w:rPr>
          <w:sz w:val="22"/>
          <w:szCs w:val="22"/>
          <w:u w:val="none"/>
        </w:rPr>
      </w:pPr>
      <w:r w:rsidRPr="00E81131">
        <w:rPr>
          <w:sz w:val="22"/>
          <w:szCs w:val="22"/>
          <w:u w:val="none"/>
        </w:rPr>
        <w:t>General Meetings</w:t>
      </w:r>
    </w:p>
    <w:p w14:paraId="6C24F8FD" w14:textId="77777777" w:rsidR="006D1A66" w:rsidRPr="00E81131" w:rsidRDefault="00C55826" w:rsidP="006D1A66">
      <w:pPr>
        <w:pStyle w:val="NormalWeb"/>
        <w:numPr>
          <w:ilvl w:val="0"/>
          <w:numId w:val="11"/>
        </w:numPr>
        <w:rPr>
          <w:rFonts w:ascii="Arial" w:hAnsi="Arial" w:cs="Arial"/>
          <w:sz w:val="22"/>
          <w:szCs w:val="22"/>
        </w:rPr>
      </w:pPr>
      <w:r w:rsidRPr="00E81131">
        <w:rPr>
          <w:rFonts w:ascii="Arial" w:hAnsi="Arial" w:cs="Arial"/>
          <w:sz w:val="22"/>
          <w:szCs w:val="22"/>
        </w:rPr>
        <w:t>The Society shall hold an Annual General Meeting (AGM) before the end of the Academic Calendar, with Special General Meetings (SGMs) convened as needed.</w:t>
      </w:r>
    </w:p>
    <w:p w14:paraId="6170E56A" w14:textId="77777777" w:rsidR="006D1A66" w:rsidRPr="00E81131" w:rsidRDefault="00C55826" w:rsidP="006D1A66">
      <w:pPr>
        <w:pStyle w:val="NormalWeb"/>
        <w:numPr>
          <w:ilvl w:val="0"/>
          <w:numId w:val="11"/>
        </w:numPr>
        <w:rPr>
          <w:rFonts w:ascii="Arial" w:hAnsi="Arial" w:cs="Arial"/>
          <w:sz w:val="22"/>
          <w:szCs w:val="22"/>
        </w:rPr>
      </w:pPr>
      <w:r w:rsidRPr="00E81131">
        <w:rPr>
          <w:rFonts w:ascii="Arial" w:hAnsi="Arial" w:cs="Arial"/>
          <w:sz w:val="22"/>
          <w:szCs w:val="22"/>
        </w:rPr>
        <w:t>The AGM shall review minutes of previous meetings, financial statements, and agenda items.</w:t>
      </w:r>
    </w:p>
    <w:p w14:paraId="431DF5BD" w14:textId="77777777" w:rsidR="006D1A66" w:rsidRPr="00E81131" w:rsidRDefault="00C55826" w:rsidP="006D1A66">
      <w:pPr>
        <w:pStyle w:val="NormalWeb"/>
        <w:numPr>
          <w:ilvl w:val="0"/>
          <w:numId w:val="11"/>
        </w:numPr>
        <w:rPr>
          <w:rFonts w:ascii="Arial" w:hAnsi="Arial" w:cs="Arial"/>
          <w:sz w:val="22"/>
          <w:szCs w:val="22"/>
        </w:rPr>
      </w:pPr>
      <w:r w:rsidRPr="00E81131">
        <w:rPr>
          <w:rFonts w:ascii="Arial" w:hAnsi="Arial" w:cs="Arial"/>
          <w:sz w:val="22"/>
          <w:szCs w:val="22"/>
        </w:rPr>
        <w:t>SGMs may be called by Committee resolution or by a requisition signed by at least 20 General Members.</w:t>
      </w:r>
    </w:p>
    <w:p w14:paraId="6F693284" w14:textId="77777777" w:rsidR="006D1A66" w:rsidRPr="00E81131" w:rsidRDefault="00C55826" w:rsidP="006D1A66">
      <w:pPr>
        <w:pStyle w:val="NormalWeb"/>
        <w:numPr>
          <w:ilvl w:val="0"/>
          <w:numId w:val="11"/>
        </w:numPr>
        <w:rPr>
          <w:rFonts w:ascii="Arial" w:hAnsi="Arial" w:cs="Arial"/>
          <w:sz w:val="22"/>
          <w:szCs w:val="22"/>
        </w:rPr>
      </w:pPr>
      <w:r w:rsidRPr="00E81131">
        <w:rPr>
          <w:rFonts w:ascii="Arial" w:hAnsi="Arial" w:cs="Arial"/>
          <w:sz w:val="22"/>
          <w:szCs w:val="22"/>
        </w:rPr>
        <w:t xml:space="preserve">A minimum of 7 business </w:t>
      </w:r>
      <w:proofErr w:type="spellStart"/>
      <w:r w:rsidRPr="00E81131">
        <w:rPr>
          <w:rFonts w:ascii="Arial" w:hAnsi="Arial" w:cs="Arial"/>
          <w:sz w:val="22"/>
          <w:szCs w:val="22"/>
        </w:rPr>
        <w:t>days notice</w:t>
      </w:r>
      <w:proofErr w:type="spellEnd"/>
      <w:r w:rsidRPr="00E81131">
        <w:rPr>
          <w:rFonts w:ascii="Arial" w:hAnsi="Arial" w:cs="Arial"/>
          <w:sz w:val="22"/>
          <w:szCs w:val="22"/>
        </w:rPr>
        <w:t xml:space="preserve"> of meetings must be provided to the entire membership of the club.</w:t>
      </w:r>
    </w:p>
    <w:p w14:paraId="31C3F082" w14:textId="77777777" w:rsidR="006D1A66" w:rsidRPr="00E81131" w:rsidRDefault="00C55826" w:rsidP="006D1A66">
      <w:pPr>
        <w:pStyle w:val="NormalWeb"/>
        <w:numPr>
          <w:ilvl w:val="0"/>
          <w:numId w:val="11"/>
        </w:numPr>
        <w:rPr>
          <w:rFonts w:ascii="Arial" w:hAnsi="Arial" w:cs="Arial"/>
          <w:sz w:val="22"/>
          <w:szCs w:val="22"/>
        </w:rPr>
      </w:pPr>
      <w:r w:rsidRPr="00E81131">
        <w:rPr>
          <w:rFonts w:ascii="Arial" w:hAnsi="Arial" w:cs="Arial"/>
          <w:sz w:val="22"/>
          <w:szCs w:val="22"/>
        </w:rPr>
        <w:t>SGMs shall only address pre-specified matters.</w:t>
      </w:r>
    </w:p>
    <w:p w14:paraId="44EE7D20" w14:textId="77777777" w:rsidR="00CE65CA" w:rsidRPr="00E81131" w:rsidRDefault="00C55826" w:rsidP="00872EF0">
      <w:pPr>
        <w:pStyle w:val="NormalWeb"/>
        <w:numPr>
          <w:ilvl w:val="0"/>
          <w:numId w:val="11"/>
        </w:numPr>
        <w:rPr>
          <w:rFonts w:ascii="Arial" w:hAnsi="Arial" w:cs="Arial"/>
          <w:sz w:val="22"/>
          <w:szCs w:val="22"/>
        </w:rPr>
      </w:pPr>
      <w:r w:rsidRPr="00E81131">
        <w:rPr>
          <w:rFonts w:ascii="Arial" w:hAnsi="Arial" w:cs="Arial"/>
          <w:sz w:val="22"/>
          <w:szCs w:val="22"/>
        </w:rPr>
        <w:t>General Meeting procedures shall be determined by the Committee, with resolutions passed by a Simple Majority.</w:t>
      </w:r>
    </w:p>
    <w:p w14:paraId="0C42FC8F" w14:textId="77777777" w:rsidR="003410D7" w:rsidRPr="00E81131" w:rsidRDefault="003410D7">
      <w:pPr>
        <w:pStyle w:val="BodyText"/>
        <w:spacing w:before="7"/>
        <w:rPr>
          <w:rFonts w:ascii="Arial" w:hAnsi="Arial" w:cs="Arial"/>
          <w:sz w:val="22"/>
          <w:szCs w:val="22"/>
        </w:rPr>
      </w:pPr>
    </w:p>
    <w:p w14:paraId="00DFBBD1" w14:textId="77777777" w:rsidR="003410D7" w:rsidRPr="00E81131" w:rsidRDefault="00B82359">
      <w:pPr>
        <w:pStyle w:val="Heading2"/>
        <w:ind w:right="73"/>
        <w:rPr>
          <w:sz w:val="22"/>
          <w:szCs w:val="22"/>
          <w:u w:val="none"/>
        </w:rPr>
      </w:pPr>
      <w:bookmarkStart w:id="8" w:name="_Toc192689899"/>
      <w:r w:rsidRPr="00E81131">
        <w:rPr>
          <w:sz w:val="22"/>
          <w:szCs w:val="22"/>
        </w:rPr>
        <w:t>ARTICLE</w:t>
      </w:r>
      <w:r w:rsidR="00E81131" w:rsidRPr="00E81131">
        <w:rPr>
          <w:spacing w:val="-2"/>
          <w:sz w:val="22"/>
          <w:szCs w:val="22"/>
        </w:rPr>
        <w:t xml:space="preserve"> </w:t>
      </w:r>
      <w:r w:rsidR="00E81131" w:rsidRPr="00E81131">
        <w:rPr>
          <w:sz w:val="22"/>
          <w:szCs w:val="22"/>
        </w:rPr>
        <w:t>V</w:t>
      </w:r>
      <w:r w:rsidR="006D1A66" w:rsidRPr="00E81131">
        <w:rPr>
          <w:sz w:val="22"/>
          <w:szCs w:val="22"/>
        </w:rPr>
        <w:t>II</w:t>
      </w:r>
      <w:r w:rsidR="00E81131" w:rsidRPr="00E81131">
        <w:rPr>
          <w:sz w:val="22"/>
          <w:szCs w:val="22"/>
        </w:rPr>
        <w:t>:</w:t>
      </w:r>
      <w:r w:rsidR="00E81131" w:rsidRPr="00E81131">
        <w:rPr>
          <w:spacing w:val="1"/>
          <w:sz w:val="22"/>
          <w:szCs w:val="22"/>
        </w:rPr>
        <w:t xml:space="preserve"> </w:t>
      </w:r>
      <w:r w:rsidR="00E81131" w:rsidRPr="00E81131">
        <w:rPr>
          <w:sz w:val="22"/>
          <w:szCs w:val="22"/>
        </w:rPr>
        <w:t>DISPUTE</w:t>
      </w:r>
      <w:r w:rsidR="00E81131" w:rsidRPr="00E81131">
        <w:rPr>
          <w:spacing w:val="-2"/>
          <w:sz w:val="22"/>
          <w:szCs w:val="22"/>
        </w:rPr>
        <w:t xml:space="preserve"> RESOLUTION</w:t>
      </w:r>
      <w:bookmarkEnd w:id="8"/>
    </w:p>
    <w:p w14:paraId="2234E771" w14:textId="77777777" w:rsidR="003410D7" w:rsidRPr="00E81131" w:rsidRDefault="00E81131">
      <w:pPr>
        <w:spacing w:before="100"/>
        <w:rPr>
          <w:rFonts w:ascii="Arial" w:hAnsi="Arial" w:cs="Arial"/>
          <w:b/>
        </w:rPr>
      </w:pPr>
      <w:r w:rsidRPr="00E81131">
        <w:rPr>
          <w:rFonts w:ascii="Arial" w:hAnsi="Arial" w:cs="Arial"/>
          <w:b/>
          <w:spacing w:val="-2"/>
        </w:rPr>
        <w:t>Procedures</w:t>
      </w:r>
    </w:p>
    <w:p w14:paraId="629F9B76" w14:textId="77777777" w:rsidR="003410D7" w:rsidRPr="00E81131" w:rsidRDefault="003410D7">
      <w:pPr>
        <w:pStyle w:val="BodyText"/>
        <w:spacing w:before="3"/>
        <w:rPr>
          <w:rFonts w:ascii="Arial" w:hAnsi="Arial" w:cs="Arial"/>
          <w:b/>
          <w:sz w:val="22"/>
          <w:szCs w:val="22"/>
        </w:rPr>
      </w:pPr>
    </w:p>
    <w:p w14:paraId="201BF92A" w14:textId="77777777" w:rsidR="003410D7" w:rsidRPr="00E81131" w:rsidRDefault="00E81131">
      <w:pPr>
        <w:pStyle w:val="BodyText"/>
        <w:spacing w:line="264" w:lineRule="auto"/>
        <w:ind w:right="162"/>
        <w:rPr>
          <w:rFonts w:ascii="Arial" w:hAnsi="Arial" w:cs="Arial"/>
          <w:sz w:val="22"/>
          <w:szCs w:val="22"/>
        </w:rPr>
      </w:pPr>
      <w:r w:rsidRPr="00E81131">
        <w:rPr>
          <w:rFonts w:ascii="Arial" w:hAnsi="Arial" w:cs="Arial"/>
          <w:sz w:val="22"/>
          <w:szCs w:val="22"/>
        </w:rPr>
        <w:t>Any</w:t>
      </w:r>
      <w:r w:rsidRPr="00E81131">
        <w:rPr>
          <w:rFonts w:ascii="Arial" w:hAnsi="Arial" w:cs="Arial"/>
          <w:spacing w:val="-5"/>
          <w:sz w:val="22"/>
          <w:szCs w:val="22"/>
        </w:rPr>
        <w:t xml:space="preserve"> </w:t>
      </w:r>
      <w:r w:rsidRPr="00E81131">
        <w:rPr>
          <w:rFonts w:ascii="Arial" w:hAnsi="Arial" w:cs="Arial"/>
          <w:sz w:val="22"/>
          <w:szCs w:val="22"/>
        </w:rPr>
        <w:t>member</w:t>
      </w:r>
      <w:r w:rsidRPr="00E81131">
        <w:rPr>
          <w:rFonts w:ascii="Arial" w:hAnsi="Arial" w:cs="Arial"/>
          <w:spacing w:val="-5"/>
          <w:sz w:val="22"/>
          <w:szCs w:val="22"/>
        </w:rPr>
        <w:t xml:space="preserve"> </w:t>
      </w:r>
      <w:r w:rsidRPr="00E81131">
        <w:rPr>
          <w:rFonts w:ascii="Arial" w:hAnsi="Arial" w:cs="Arial"/>
          <w:sz w:val="22"/>
          <w:szCs w:val="22"/>
        </w:rPr>
        <w:t>of the</w:t>
      </w:r>
      <w:r w:rsidRPr="00E81131">
        <w:rPr>
          <w:rFonts w:ascii="Arial" w:hAnsi="Arial" w:cs="Arial"/>
          <w:spacing w:val="-2"/>
          <w:sz w:val="22"/>
          <w:szCs w:val="22"/>
        </w:rPr>
        <w:t xml:space="preserve"> </w:t>
      </w:r>
      <w:r w:rsidRPr="00E81131">
        <w:rPr>
          <w:rFonts w:ascii="Arial" w:hAnsi="Arial" w:cs="Arial"/>
          <w:sz w:val="22"/>
          <w:szCs w:val="22"/>
        </w:rPr>
        <w:t>club</w:t>
      </w:r>
      <w:r w:rsidRPr="00E81131">
        <w:rPr>
          <w:rFonts w:ascii="Arial" w:hAnsi="Arial" w:cs="Arial"/>
          <w:spacing w:val="-2"/>
          <w:sz w:val="22"/>
          <w:szCs w:val="22"/>
        </w:rPr>
        <w:t xml:space="preserve"> </w:t>
      </w:r>
      <w:r w:rsidRPr="00E81131">
        <w:rPr>
          <w:rFonts w:ascii="Arial" w:hAnsi="Arial" w:cs="Arial"/>
          <w:sz w:val="22"/>
          <w:szCs w:val="22"/>
        </w:rPr>
        <w:t>who</w:t>
      </w:r>
      <w:r w:rsidRPr="00E81131">
        <w:rPr>
          <w:rFonts w:ascii="Arial" w:hAnsi="Arial" w:cs="Arial"/>
          <w:spacing w:val="-4"/>
          <w:sz w:val="22"/>
          <w:szCs w:val="22"/>
        </w:rPr>
        <w:t xml:space="preserve"> </w:t>
      </w:r>
      <w:r w:rsidRPr="00E81131">
        <w:rPr>
          <w:rFonts w:ascii="Arial" w:hAnsi="Arial" w:cs="Arial"/>
          <w:sz w:val="22"/>
          <w:szCs w:val="22"/>
        </w:rPr>
        <w:t>fails</w:t>
      </w:r>
      <w:r w:rsidRPr="00E81131">
        <w:rPr>
          <w:rFonts w:ascii="Arial" w:hAnsi="Arial" w:cs="Arial"/>
          <w:spacing w:val="-2"/>
          <w:sz w:val="22"/>
          <w:szCs w:val="22"/>
        </w:rPr>
        <w:t xml:space="preserve"> </w:t>
      </w:r>
      <w:r w:rsidRPr="00E81131">
        <w:rPr>
          <w:rFonts w:ascii="Arial" w:hAnsi="Arial" w:cs="Arial"/>
          <w:sz w:val="22"/>
          <w:szCs w:val="22"/>
        </w:rPr>
        <w:t>to</w:t>
      </w:r>
      <w:r w:rsidRPr="00E81131">
        <w:rPr>
          <w:rFonts w:ascii="Arial" w:hAnsi="Arial" w:cs="Arial"/>
          <w:spacing w:val="-3"/>
          <w:sz w:val="22"/>
          <w:szCs w:val="22"/>
        </w:rPr>
        <w:t xml:space="preserve"> </w:t>
      </w:r>
      <w:r w:rsidRPr="00E81131">
        <w:rPr>
          <w:rFonts w:ascii="Arial" w:hAnsi="Arial" w:cs="Arial"/>
          <w:sz w:val="22"/>
          <w:szCs w:val="22"/>
        </w:rPr>
        <w:t>observe</w:t>
      </w:r>
      <w:r w:rsidRPr="00E81131">
        <w:rPr>
          <w:rFonts w:ascii="Arial" w:hAnsi="Arial" w:cs="Arial"/>
          <w:spacing w:val="-2"/>
          <w:sz w:val="22"/>
          <w:szCs w:val="22"/>
        </w:rPr>
        <w:t xml:space="preserve"> </w:t>
      </w:r>
      <w:r w:rsidRPr="00E81131">
        <w:rPr>
          <w:rFonts w:ascii="Arial" w:hAnsi="Arial" w:cs="Arial"/>
          <w:sz w:val="22"/>
          <w:szCs w:val="22"/>
        </w:rPr>
        <w:t>the</w:t>
      </w:r>
      <w:r w:rsidRPr="00E81131">
        <w:rPr>
          <w:rFonts w:ascii="Arial" w:hAnsi="Arial" w:cs="Arial"/>
          <w:spacing w:val="-2"/>
          <w:sz w:val="22"/>
          <w:szCs w:val="22"/>
        </w:rPr>
        <w:t xml:space="preserve"> </w:t>
      </w:r>
      <w:r w:rsidRPr="00E81131">
        <w:rPr>
          <w:rFonts w:ascii="Arial" w:hAnsi="Arial" w:cs="Arial"/>
          <w:sz w:val="22"/>
          <w:szCs w:val="22"/>
        </w:rPr>
        <w:t>rules,</w:t>
      </w:r>
      <w:r w:rsidRPr="00E81131">
        <w:rPr>
          <w:rFonts w:ascii="Arial" w:hAnsi="Arial" w:cs="Arial"/>
          <w:spacing w:val="-4"/>
          <w:sz w:val="22"/>
          <w:szCs w:val="22"/>
        </w:rPr>
        <w:t xml:space="preserve"> </w:t>
      </w:r>
      <w:r w:rsidRPr="00E81131">
        <w:rPr>
          <w:rFonts w:ascii="Arial" w:hAnsi="Arial" w:cs="Arial"/>
          <w:sz w:val="22"/>
          <w:szCs w:val="22"/>
        </w:rPr>
        <w:t>or</w:t>
      </w:r>
      <w:r w:rsidRPr="00E81131">
        <w:rPr>
          <w:rFonts w:ascii="Arial" w:hAnsi="Arial" w:cs="Arial"/>
          <w:spacing w:val="-2"/>
          <w:sz w:val="22"/>
          <w:szCs w:val="22"/>
        </w:rPr>
        <w:t xml:space="preserve"> </w:t>
      </w:r>
      <w:r w:rsidRPr="00E81131">
        <w:rPr>
          <w:rFonts w:ascii="Arial" w:hAnsi="Arial" w:cs="Arial"/>
          <w:sz w:val="22"/>
          <w:szCs w:val="22"/>
        </w:rPr>
        <w:t>whose</w:t>
      </w:r>
      <w:r w:rsidRPr="00E81131">
        <w:rPr>
          <w:rFonts w:ascii="Arial" w:hAnsi="Arial" w:cs="Arial"/>
          <w:spacing w:val="-2"/>
          <w:sz w:val="22"/>
          <w:szCs w:val="22"/>
        </w:rPr>
        <w:t xml:space="preserve"> </w:t>
      </w:r>
      <w:r w:rsidRPr="00E81131">
        <w:rPr>
          <w:rFonts w:ascii="Arial" w:hAnsi="Arial" w:cs="Arial"/>
          <w:sz w:val="22"/>
          <w:szCs w:val="22"/>
        </w:rPr>
        <w:t>conduct</w:t>
      </w:r>
      <w:r w:rsidRPr="00E81131">
        <w:rPr>
          <w:rFonts w:ascii="Arial" w:hAnsi="Arial" w:cs="Arial"/>
          <w:spacing w:val="-4"/>
          <w:sz w:val="22"/>
          <w:szCs w:val="22"/>
        </w:rPr>
        <w:t xml:space="preserve"> </w:t>
      </w:r>
      <w:r w:rsidRPr="00E81131">
        <w:rPr>
          <w:rFonts w:ascii="Arial" w:hAnsi="Arial" w:cs="Arial"/>
          <w:sz w:val="22"/>
          <w:szCs w:val="22"/>
        </w:rPr>
        <w:t>does not observe the objectives of the club may be suspended or expelled from membership of the club.</w:t>
      </w:r>
    </w:p>
    <w:p w14:paraId="6C3282A4" w14:textId="77777777" w:rsidR="003410D7" w:rsidRPr="00E81131" w:rsidRDefault="00E81131">
      <w:pPr>
        <w:pStyle w:val="BodyText"/>
        <w:spacing w:before="273"/>
        <w:rPr>
          <w:rFonts w:ascii="Arial" w:hAnsi="Arial" w:cs="Arial"/>
          <w:sz w:val="22"/>
          <w:szCs w:val="22"/>
        </w:rPr>
      </w:pPr>
      <w:r w:rsidRPr="00E81131">
        <w:rPr>
          <w:rFonts w:ascii="Arial" w:hAnsi="Arial" w:cs="Arial"/>
          <w:sz w:val="22"/>
          <w:szCs w:val="22"/>
        </w:rPr>
        <w:t>If</w:t>
      </w:r>
      <w:r w:rsidRPr="00E81131">
        <w:rPr>
          <w:rFonts w:ascii="Arial" w:hAnsi="Arial" w:cs="Arial"/>
          <w:spacing w:val="-3"/>
          <w:sz w:val="22"/>
          <w:szCs w:val="22"/>
        </w:rPr>
        <w:t xml:space="preserve"> </w:t>
      </w:r>
      <w:r w:rsidRPr="00E81131">
        <w:rPr>
          <w:rFonts w:ascii="Arial" w:hAnsi="Arial" w:cs="Arial"/>
          <w:sz w:val="22"/>
          <w:szCs w:val="22"/>
        </w:rPr>
        <w:t>a</w:t>
      </w:r>
      <w:r w:rsidRPr="00E81131">
        <w:rPr>
          <w:rFonts w:ascii="Arial" w:hAnsi="Arial" w:cs="Arial"/>
          <w:spacing w:val="-2"/>
          <w:sz w:val="22"/>
          <w:szCs w:val="22"/>
        </w:rPr>
        <w:t xml:space="preserve"> </w:t>
      </w:r>
      <w:r w:rsidRPr="00E81131">
        <w:rPr>
          <w:rFonts w:ascii="Arial" w:hAnsi="Arial" w:cs="Arial"/>
          <w:sz w:val="22"/>
          <w:szCs w:val="22"/>
        </w:rPr>
        <w:t>club</w:t>
      </w:r>
      <w:r w:rsidRPr="00E81131">
        <w:rPr>
          <w:rFonts w:ascii="Arial" w:hAnsi="Arial" w:cs="Arial"/>
          <w:spacing w:val="-5"/>
          <w:sz w:val="22"/>
          <w:szCs w:val="22"/>
        </w:rPr>
        <w:t xml:space="preserve"> </w:t>
      </w:r>
      <w:r w:rsidRPr="00E81131">
        <w:rPr>
          <w:rFonts w:ascii="Arial" w:hAnsi="Arial" w:cs="Arial"/>
          <w:sz w:val="22"/>
          <w:szCs w:val="22"/>
        </w:rPr>
        <w:t>member</w:t>
      </w:r>
      <w:r w:rsidRPr="00E81131">
        <w:rPr>
          <w:rFonts w:ascii="Arial" w:hAnsi="Arial" w:cs="Arial"/>
          <w:spacing w:val="-3"/>
          <w:sz w:val="22"/>
          <w:szCs w:val="22"/>
        </w:rPr>
        <w:t xml:space="preserve"> </w:t>
      </w:r>
      <w:r w:rsidRPr="00E81131">
        <w:rPr>
          <w:rFonts w:ascii="Arial" w:hAnsi="Arial" w:cs="Arial"/>
          <w:sz w:val="22"/>
          <w:szCs w:val="22"/>
        </w:rPr>
        <w:t>believes</w:t>
      </w:r>
      <w:r w:rsidRPr="00E81131">
        <w:rPr>
          <w:rFonts w:ascii="Arial" w:hAnsi="Arial" w:cs="Arial"/>
          <w:spacing w:val="-3"/>
          <w:sz w:val="22"/>
          <w:szCs w:val="22"/>
        </w:rPr>
        <w:t xml:space="preserve"> </w:t>
      </w:r>
      <w:r w:rsidRPr="00E81131">
        <w:rPr>
          <w:rFonts w:ascii="Arial" w:hAnsi="Arial" w:cs="Arial"/>
          <w:sz w:val="22"/>
          <w:szCs w:val="22"/>
        </w:rPr>
        <w:t>any</w:t>
      </w:r>
      <w:r w:rsidRPr="00E81131">
        <w:rPr>
          <w:rFonts w:ascii="Arial" w:hAnsi="Arial" w:cs="Arial"/>
          <w:spacing w:val="-6"/>
          <w:sz w:val="22"/>
          <w:szCs w:val="22"/>
        </w:rPr>
        <w:t xml:space="preserve"> </w:t>
      </w:r>
      <w:r w:rsidRPr="00E81131">
        <w:rPr>
          <w:rFonts w:ascii="Arial" w:hAnsi="Arial" w:cs="Arial"/>
          <w:sz w:val="22"/>
          <w:szCs w:val="22"/>
        </w:rPr>
        <w:t>member</w:t>
      </w:r>
      <w:r w:rsidRPr="00E81131">
        <w:rPr>
          <w:rFonts w:ascii="Arial" w:hAnsi="Arial" w:cs="Arial"/>
          <w:spacing w:val="-3"/>
          <w:sz w:val="22"/>
          <w:szCs w:val="22"/>
        </w:rPr>
        <w:t xml:space="preserve"> </w:t>
      </w:r>
      <w:r w:rsidRPr="00E81131">
        <w:rPr>
          <w:rFonts w:ascii="Arial" w:hAnsi="Arial" w:cs="Arial"/>
          <w:sz w:val="22"/>
          <w:szCs w:val="22"/>
        </w:rPr>
        <w:t>is</w:t>
      </w:r>
      <w:r w:rsidRPr="00E81131">
        <w:rPr>
          <w:rFonts w:ascii="Arial" w:hAnsi="Arial" w:cs="Arial"/>
          <w:spacing w:val="-3"/>
          <w:sz w:val="22"/>
          <w:szCs w:val="22"/>
        </w:rPr>
        <w:t xml:space="preserve"> </w:t>
      </w:r>
      <w:r w:rsidRPr="00E81131">
        <w:rPr>
          <w:rFonts w:ascii="Arial" w:hAnsi="Arial" w:cs="Arial"/>
          <w:sz w:val="22"/>
          <w:szCs w:val="22"/>
        </w:rPr>
        <w:t>acting</w:t>
      </w:r>
      <w:r w:rsidRPr="00E81131">
        <w:rPr>
          <w:rFonts w:ascii="Arial" w:hAnsi="Arial" w:cs="Arial"/>
          <w:spacing w:val="-5"/>
          <w:sz w:val="22"/>
          <w:szCs w:val="22"/>
        </w:rPr>
        <w:t xml:space="preserve"> </w:t>
      </w:r>
      <w:r w:rsidRPr="00E81131">
        <w:rPr>
          <w:rFonts w:ascii="Arial" w:hAnsi="Arial" w:cs="Arial"/>
          <w:sz w:val="22"/>
          <w:szCs w:val="22"/>
        </w:rPr>
        <w:t>in</w:t>
      </w:r>
      <w:r w:rsidRPr="00E81131">
        <w:rPr>
          <w:rFonts w:ascii="Arial" w:hAnsi="Arial" w:cs="Arial"/>
          <w:spacing w:val="-3"/>
          <w:sz w:val="22"/>
          <w:szCs w:val="22"/>
        </w:rPr>
        <w:t xml:space="preserve"> </w:t>
      </w:r>
      <w:r w:rsidRPr="00E81131">
        <w:rPr>
          <w:rFonts w:ascii="Arial" w:hAnsi="Arial" w:cs="Arial"/>
          <w:sz w:val="22"/>
          <w:szCs w:val="22"/>
        </w:rPr>
        <w:t>contravention</w:t>
      </w:r>
      <w:r w:rsidRPr="00E81131">
        <w:rPr>
          <w:rFonts w:ascii="Arial" w:hAnsi="Arial" w:cs="Arial"/>
          <w:spacing w:val="-5"/>
          <w:sz w:val="22"/>
          <w:szCs w:val="22"/>
        </w:rPr>
        <w:t xml:space="preserve"> </w:t>
      </w:r>
      <w:r w:rsidRPr="00E81131">
        <w:rPr>
          <w:rFonts w:ascii="Arial" w:hAnsi="Arial" w:cs="Arial"/>
          <w:sz w:val="22"/>
          <w:szCs w:val="22"/>
        </w:rPr>
        <w:t>of</w:t>
      </w:r>
      <w:r w:rsidRPr="00E81131">
        <w:rPr>
          <w:rFonts w:ascii="Arial" w:hAnsi="Arial" w:cs="Arial"/>
          <w:spacing w:val="-1"/>
          <w:sz w:val="22"/>
          <w:szCs w:val="22"/>
        </w:rPr>
        <w:t xml:space="preserve"> </w:t>
      </w:r>
      <w:r w:rsidRPr="00E81131">
        <w:rPr>
          <w:rFonts w:ascii="Arial" w:hAnsi="Arial" w:cs="Arial"/>
          <w:sz w:val="22"/>
          <w:szCs w:val="22"/>
        </w:rPr>
        <w:t>these</w:t>
      </w:r>
      <w:r w:rsidRPr="00E81131">
        <w:rPr>
          <w:rFonts w:ascii="Arial" w:hAnsi="Arial" w:cs="Arial"/>
          <w:spacing w:val="-3"/>
          <w:sz w:val="22"/>
          <w:szCs w:val="22"/>
        </w:rPr>
        <w:t xml:space="preserve"> </w:t>
      </w:r>
      <w:r w:rsidRPr="00E81131">
        <w:rPr>
          <w:rFonts w:ascii="Arial" w:hAnsi="Arial" w:cs="Arial"/>
          <w:sz w:val="22"/>
          <w:szCs w:val="22"/>
        </w:rPr>
        <w:t>rules they will:</w:t>
      </w:r>
    </w:p>
    <w:p w14:paraId="68CACB3B" w14:textId="77777777" w:rsidR="003410D7" w:rsidRPr="00E81131" w:rsidRDefault="00E81131">
      <w:pPr>
        <w:pStyle w:val="ListParagraph"/>
        <w:numPr>
          <w:ilvl w:val="0"/>
          <w:numId w:val="1"/>
        </w:numPr>
        <w:tabs>
          <w:tab w:val="left" w:pos="718"/>
          <w:tab w:val="left" w:pos="720"/>
        </w:tabs>
        <w:ind w:right="70"/>
        <w:rPr>
          <w:rFonts w:ascii="Arial" w:hAnsi="Arial" w:cs="Arial"/>
        </w:rPr>
      </w:pPr>
      <w:r w:rsidRPr="00E81131">
        <w:rPr>
          <w:rFonts w:ascii="Arial" w:hAnsi="Arial" w:cs="Arial"/>
        </w:rPr>
        <w:t>Raise</w:t>
      </w:r>
      <w:r w:rsidRPr="00E81131">
        <w:rPr>
          <w:rFonts w:ascii="Arial" w:hAnsi="Arial" w:cs="Arial"/>
          <w:spacing w:val="-3"/>
        </w:rPr>
        <w:t xml:space="preserve"> </w:t>
      </w:r>
      <w:r w:rsidRPr="00E81131">
        <w:rPr>
          <w:rFonts w:ascii="Arial" w:hAnsi="Arial" w:cs="Arial"/>
        </w:rPr>
        <w:t>the</w:t>
      </w:r>
      <w:r w:rsidRPr="00E81131">
        <w:rPr>
          <w:rFonts w:ascii="Arial" w:hAnsi="Arial" w:cs="Arial"/>
          <w:spacing w:val="-3"/>
        </w:rPr>
        <w:t xml:space="preserve"> </w:t>
      </w:r>
      <w:r w:rsidRPr="00E81131">
        <w:rPr>
          <w:rFonts w:ascii="Arial" w:hAnsi="Arial" w:cs="Arial"/>
        </w:rPr>
        <w:t>issue</w:t>
      </w:r>
      <w:r w:rsidRPr="00E81131">
        <w:rPr>
          <w:rFonts w:ascii="Arial" w:hAnsi="Arial" w:cs="Arial"/>
          <w:spacing w:val="-3"/>
        </w:rPr>
        <w:t xml:space="preserve"> </w:t>
      </w:r>
      <w:r w:rsidRPr="00E81131">
        <w:rPr>
          <w:rFonts w:ascii="Arial" w:hAnsi="Arial" w:cs="Arial"/>
        </w:rPr>
        <w:t>with the</w:t>
      </w:r>
      <w:r w:rsidRPr="00E81131">
        <w:rPr>
          <w:rFonts w:ascii="Arial" w:hAnsi="Arial" w:cs="Arial"/>
          <w:spacing w:val="-2"/>
        </w:rPr>
        <w:t xml:space="preserve"> </w:t>
      </w:r>
      <w:r w:rsidRPr="00E81131">
        <w:rPr>
          <w:rFonts w:ascii="Arial" w:hAnsi="Arial" w:cs="Arial"/>
        </w:rPr>
        <w:t>club</w:t>
      </w:r>
      <w:r w:rsidRPr="00E81131">
        <w:rPr>
          <w:rFonts w:ascii="Arial" w:hAnsi="Arial" w:cs="Arial"/>
          <w:spacing w:val="-4"/>
        </w:rPr>
        <w:t xml:space="preserve"> </w:t>
      </w:r>
      <w:r w:rsidRPr="00E81131">
        <w:rPr>
          <w:rFonts w:ascii="Arial" w:hAnsi="Arial" w:cs="Arial"/>
        </w:rPr>
        <w:t>executive</w:t>
      </w:r>
      <w:r w:rsidRPr="00E81131">
        <w:rPr>
          <w:rFonts w:ascii="Arial" w:hAnsi="Arial" w:cs="Arial"/>
          <w:spacing w:val="-3"/>
        </w:rPr>
        <w:t xml:space="preserve"> </w:t>
      </w:r>
      <w:r w:rsidRPr="00E81131">
        <w:rPr>
          <w:rFonts w:ascii="Arial" w:hAnsi="Arial" w:cs="Arial"/>
        </w:rPr>
        <w:t>committee</w:t>
      </w:r>
      <w:r w:rsidRPr="00E81131">
        <w:rPr>
          <w:rFonts w:ascii="Arial" w:hAnsi="Arial" w:cs="Arial"/>
          <w:spacing w:val="-5"/>
        </w:rPr>
        <w:t xml:space="preserve"> </w:t>
      </w:r>
      <w:r w:rsidRPr="00E81131">
        <w:rPr>
          <w:rFonts w:ascii="Arial" w:hAnsi="Arial" w:cs="Arial"/>
        </w:rPr>
        <w:t>or</w:t>
      </w:r>
      <w:r w:rsidRPr="00E81131">
        <w:rPr>
          <w:rFonts w:ascii="Arial" w:hAnsi="Arial" w:cs="Arial"/>
          <w:spacing w:val="-3"/>
        </w:rPr>
        <w:t xml:space="preserve"> </w:t>
      </w:r>
      <w:r w:rsidRPr="00E81131">
        <w:rPr>
          <w:rFonts w:ascii="Arial" w:hAnsi="Arial" w:cs="Arial"/>
        </w:rPr>
        <w:t>their</w:t>
      </w:r>
      <w:r w:rsidRPr="00E81131">
        <w:rPr>
          <w:rFonts w:ascii="Arial" w:hAnsi="Arial" w:cs="Arial"/>
          <w:spacing w:val="-1"/>
        </w:rPr>
        <w:t xml:space="preserve"> </w:t>
      </w:r>
      <w:r w:rsidRPr="00E81131">
        <w:rPr>
          <w:rFonts w:ascii="Arial" w:hAnsi="Arial" w:cs="Arial"/>
        </w:rPr>
        <w:t>ECU</w:t>
      </w:r>
      <w:r w:rsidRPr="00E81131">
        <w:rPr>
          <w:rFonts w:ascii="Arial" w:hAnsi="Arial" w:cs="Arial"/>
          <w:spacing w:val="-4"/>
        </w:rPr>
        <w:t xml:space="preserve"> </w:t>
      </w:r>
      <w:r w:rsidRPr="00E81131">
        <w:rPr>
          <w:rFonts w:ascii="Arial" w:hAnsi="Arial" w:cs="Arial"/>
        </w:rPr>
        <w:t>Guild</w:t>
      </w:r>
      <w:r w:rsidRPr="00E81131">
        <w:rPr>
          <w:rFonts w:ascii="Arial" w:hAnsi="Arial" w:cs="Arial"/>
          <w:spacing w:val="-3"/>
        </w:rPr>
        <w:t xml:space="preserve"> </w:t>
      </w:r>
      <w:r w:rsidRPr="00E81131">
        <w:rPr>
          <w:rFonts w:ascii="Arial" w:hAnsi="Arial" w:cs="Arial"/>
        </w:rPr>
        <w:t xml:space="preserve">Vice President and/or ECU Guild General </w:t>
      </w:r>
      <w:r w:rsidRPr="00E81131">
        <w:rPr>
          <w:rFonts w:ascii="Arial" w:hAnsi="Arial" w:cs="Arial"/>
          <w:spacing w:val="-2"/>
        </w:rPr>
        <w:t>Secretary.</w:t>
      </w:r>
    </w:p>
    <w:p w14:paraId="46E387CD" w14:textId="77777777" w:rsidR="003410D7" w:rsidRPr="00E81131" w:rsidRDefault="00E81131">
      <w:pPr>
        <w:pStyle w:val="ListParagraph"/>
        <w:numPr>
          <w:ilvl w:val="0"/>
          <w:numId w:val="1"/>
        </w:numPr>
        <w:tabs>
          <w:tab w:val="left" w:pos="718"/>
        </w:tabs>
        <w:ind w:left="718" w:hanging="358"/>
        <w:rPr>
          <w:rFonts w:ascii="Arial" w:hAnsi="Arial" w:cs="Arial"/>
        </w:rPr>
      </w:pPr>
      <w:r w:rsidRPr="00E81131">
        <w:rPr>
          <w:rFonts w:ascii="Arial" w:hAnsi="Arial" w:cs="Arial"/>
        </w:rPr>
        <w:t>The</w:t>
      </w:r>
      <w:r w:rsidRPr="00E81131">
        <w:rPr>
          <w:rFonts w:ascii="Arial" w:hAnsi="Arial" w:cs="Arial"/>
          <w:spacing w:val="-6"/>
        </w:rPr>
        <w:t xml:space="preserve"> </w:t>
      </w:r>
      <w:proofErr w:type="spellStart"/>
      <w:r w:rsidRPr="00E81131">
        <w:rPr>
          <w:rFonts w:ascii="Arial" w:hAnsi="Arial" w:cs="Arial"/>
        </w:rPr>
        <w:t>behaviour</w:t>
      </w:r>
      <w:proofErr w:type="spellEnd"/>
      <w:r w:rsidRPr="00E81131">
        <w:rPr>
          <w:rFonts w:ascii="Arial" w:hAnsi="Arial" w:cs="Arial"/>
          <w:spacing w:val="-6"/>
        </w:rPr>
        <w:t xml:space="preserve"> </w:t>
      </w:r>
      <w:r w:rsidRPr="00E81131">
        <w:rPr>
          <w:rFonts w:ascii="Arial" w:hAnsi="Arial" w:cs="Arial"/>
        </w:rPr>
        <w:t>must</w:t>
      </w:r>
      <w:r w:rsidRPr="00E81131">
        <w:rPr>
          <w:rFonts w:ascii="Arial" w:hAnsi="Arial" w:cs="Arial"/>
          <w:spacing w:val="-5"/>
        </w:rPr>
        <w:t xml:space="preserve"> </w:t>
      </w:r>
      <w:r w:rsidRPr="00E81131">
        <w:rPr>
          <w:rFonts w:ascii="Arial" w:hAnsi="Arial" w:cs="Arial"/>
        </w:rPr>
        <w:t>be</w:t>
      </w:r>
      <w:r w:rsidRPr="00E81131">
        <w:rPr>
          <w:rFonts w:ascii="Arial" w:hAnsi="Arial" w:cs="Arial"/>
          <w:spacing w:val="-5"/>
        </w:rPr>
        <w:t xml:space="preserve"> </w:t>
      </w:r>
      <w:r w:rsidRPr="00E81131">
        <w:rPr>
          <w:rFonts w:ascii="Arial" w:hAnsi="Arial" w:cs="Arial"/>
        </w:rPr>
        <w:t>investigated</w:t>
      </w:r>
      <w:r w:rsidRPr="00E81131">
        <w:rPr>
          <w:rFonts w:ascii="Arial" w:hAnsi="Arial" w:cs="Arial"/>
          <w:spacing w:val="-3"/>
        </w:rPr>
        <w:t xml:space="preserve"> </w:t>
      </w:r>
      <w:r w:rsidRPr="00E81131">
        <w:rPr>
          <w:rFonts w:ascii="Arial" w:hAnsi="Arial" w:cs="Arial"/>
        </w:rPr>
        <w:t>and</w:t>
      </w:r>
      <w:r w:rsidRPr="00E81131">
        <w:rPr>
          <w:rFonts w:ascii="Arial" w:hAnsi="Arial" w:cs="Arial"/>
          <w:spacing w:val="-3"/>
        </w:rPr>
        <w:t xml:space="preserve"> </w:t>
      </w:r>
      <w:r w:rsidRPr="00E81131">
        <w:rPr>
          <w:rFonts w:ascii="Arial" w:hAnsi="Arial" w:cs="Arial"/>
        </w:rPr>
        <w:t>addressed</w:t>
      </w:r>
      <w:r w:rsidRPr="00E81131">
        <w:rPr>
          <w:rFonts w:ascii="Arial" w:hAnsi="Arial" w:cs="Arial"/>
          <w:spacing w:val="-3"/>
        </w:rPr>
        <w:t xml:space="preserve"> </w:t>
      </w:r>
      <w:r w:rsidRPr="00E81131">
        <w:rPr>
          <w:rFonts w:ascii="Arial" w:hAnsi="Arial" w:cs="Arial"/>
          <w:spacing w:val="-2"/>
        </w:rPr>
        <w:t>immediately.</w:t>
      </w:r>
    </w:p>
    <w:p w14:paraId="21DD967F" w14:textId="77777777" w:rsidR="003410D7" w:rsidRPr="00E81131" w:rsidRDefault="00E81131">
      <w:pPr>
        <w:pStyle w:val="ListParagraph"/>
        <w:numPr>
          <w:ilvl w:val="0"/>
          <w:numId w:val="1"/>
        </w:numPr>
        <w:tabs>
          <w:tab w:val="left" w:pos="718"/>
          <w:tab w:val="left" w:pos="720"/>
        </w:tabs>
        <w:spacing w:before="75"/>
        <w:ind w:right="153"/>
        <w:rPr>
          <w:rFonts w:ascii="Arial" w:hAnsi="Arial" w:cs="Arial"/>
        </w:rPr>
      </w:pPr>
      <w:r w:rsidRPr="00E81131">
        <w:rPr>
          <w:rFonts w:ascii="Arial" w:hAnsi="Arial" w:cs="Arial"/>
        </w:rPr>
        <w:t>If the</w:t>
      </w:r>
      <w:r w:rsidRPr="00E81131">
        <w:rPr>
          <w:rFonts w:ascii="Arial" w:hAnsi="Arial" w:cs="Arial"/>
          <w:spacing w:val="-1"/>
        </w:rPr>
        <w:t xml:space="preserve"> </w:t>
      </w:r>
      <w:r w:rsidRPr="00E81131">
        <w:rPr>
          <w:rFonts w:ascii="Arial" w:hAnsi="Arial" w:cs="Arial"/>
        </w:rPr>
        <w:t>club</w:t>
      </w:r>
      <w:r w:rsidRPr="00E81131">
        <w:rPr>
          <w:rFonts w:ascii="Arial" w:hAnsi="Arial" w:cs="Arial"/>
          <w:spacing w:val="-1"/>
        </w:rPr>
        <w:t xml:space="preserve"> </w:t>
      </w:r>
      <w:r w:rsidRPr="00E81131">
        <w:rPr>
          <w:rFonts w:ascii="Arial" w:hAnsi="Arial" w:cs="Arial"/>
        </w:rPr>
        <w:t>cannot</w:t>
      </w:r>
      <w:r w:rsidRPr="00E81131">
        <w:rPr>
          <w:rFonts w:ascii="Arial" w:hAnsi="Arial" w:cs="Arial"/>
          <w:spacing w:val="-1"/>
        </w:rPr>
        <w:t xml:space="preserve"> </w:t>
      </w:r>
      <w:r w:rsidRPr="00E81131">
        <w:rPr>
          <w:rFonts w:ascii="Arial" w:hAnsi="Arial" w:cs="Arial"/>
        </w:rPr>
        <w:t>mediate</w:t>
      </w:r>
      <w:r w:rsidRPr="00E81131">
        <w:rPr>
          <w:rFonts w:ascii="Arial" w:hAnsi="Arial" w:cs="Arial"/>
          <w:spacing w:val="-1"/>
        </w:rPr>
        <w:t xml:space="preserve"> </w:t>
      </w:r>
      <w:r w:rsidRPr="00E81131">
        <w:rPr>
          <w:rFonts w:ascii="Arial" w:hAnsi="Arial" w:cs="Arial"/>
        </w:rPr>
        <w:t>the</w:t>
      </w:r>
      <w:r w:rsidRPr="00E81131">
        <w:rPr>
          <w:rFonts w:ascii="Arial" w:hAnsi="Arial" w:cs="Arial"/>
          <w:spacing w:val="-1"/>
        </w:rPr>
        <w:t xml:space="preserve"> </w:t>
      </w:r>
      <w:r w:rsidRPr="00E81131">
        <w:rPr>
          <w:rFonts w:ascii="Arial" w:hAnsi="Arial" w:cs="Arial"/>
        </w:rPr>
        <w:t>issue</w:t>
      </w:r>
      <w:r w:rsidRPr="00E81131">
        <w:rPr>
          <w:rFonts w:ascii="Arial" w:hAnsi="Arial" w:cs="Arial"/>
          <w:spacing w:val="-1"/>
        </w:rPr>
        <w:t xml:space="preserve"> </w:t>
      </w:r>
      <w:r w:rsidRPr="00E81131">
        <w:rPr>
          <w:rFonts w:ascii="Arial" w:hAnsi="Arial" w:cs="Arial"/>
        </w:rPr>
        <w:t>to</w:t>
      </w:r>
      <w:r w:rsidRPr="00E81131">
        <w:rPr>
          <w:rFonts w:ascii="Arial" w:hAnsi="Arial" w:cs="Arial"/>
          <w:spacing w:val="-1"/>
        </w:rPr>
        <w:t xml:space="preserve"> </w:t>
      </w:r>
      <w:r w:rsidRPr="00E81131">
        <w:rPr>
          <w:rFonts w:ascii="Arial" w:hAnsi="Arial" w:cs="Arial"/>
        </w:rPr>
        <w:t>a satisfactory</w:t>
      </w:r>
      <w:r w:rsidRPr="00E81131">
        <w:rPr>
          <w:rFonts w:ascii="Arial" w:hAnsi="Arial" w:cs="Arial"/>
          <w:spacing w:val="-3"/>
        </w:rPr>
        <w:t xml:space="preserve"> </w:t>
      </w:r>
      <w:r w:rsidRPr="00E81131">
        <w:rPr>
          <w:rFonts w:ascii="Arial" w:hAnsi="Arial" w:cs="Arial"/>
        </w:rPr>
        <w:t>resolution, the</w:t>
      </w:r>
      <w:r w:rsidRPr="00E81131">
        <w:rPr>
          <w:rFonts w:ascii="Arial" w:hAnsi="Arial" w:cs="Arial"/>
          <w:spacing w:val="-1"/>
        </w:rPr>
        <w:t xml:space="preserve"> </w:t>
      </w:r>
      <w:r w:rsidRPr="00E81131">
        <w:rPr>
          <w:rFonts w:ascii="Arial" w:hAnsi="Arial" w:cs="Arial"/>
        </w:rPr>
        <w:t>issue will be directed to the ECU Guild Senate to investigate and determine a course of action.</w:t>
      </w:r>
    </w:p>
    <w:p w14:paraId="4CE34381" w14:textId="77777777" w:rsidR="00B82359" w:rsidRPr="00E81131" w:rsidRDefault="00B82359" w:rsidP="00B82359">
      <w:pPr>
        <w:pStyle w:val="ListParagraph"/>
        <w:tabs>
          <w:tab w:val="left" w:pos="718"/>
          <w:tab w:val="left" w:pos="720"/>
        </w:tabs>
        <w:spacing w:before="75"/>
        <w:ind w:left="720" w:right="153" w:firstLine="0"/>
        <w:rPr>
          <w:rFonts w:ascii="Arial" w:hAnsi="Arial" w:cs="Arial"/>
        </w:rPr>
      </w:pPr>
    </w:p>
    <w:p w14:paraId="45A17CA3" w14:textId="77777777" w:rsidR="003410D7" w:rsidRPr="00E81131" w:rsidRDefault="003410D7">
      <w:pPr>
        <w:pStyle w:val="BodyText"/>
        <w:spacing w:before="5"/>
        <w:rPr>
          <w:rFonts w:ascii="Arial" w:hAnsi="Arial" w:cs="Arial"/>
          <w:sz w:val="22"/>
          <w:szCs w:val="22"/>
        </w:rPr>
      </w:pPr>
    </w:p>
    <w:p w14:paraId="5F374BB6" w14:textId="77777777" w:rsidR="003410D7" w:rsidRPr="00E81131" w:rsidRDefault="00B82359">
      <w:pPr>
        <w:pStyle w:val="Heading2"/>
        <w:ind w:right="76"/>
        <w:rPr>
          <w:sz w:val="22"/>
          <w:szCs w:val="22"/>
          <w:u w:val="none"/>
        </w:rPr>
      </w:pPr>
      <w:bookmarkStart w:id="9" w:name="_Toc192689900"/>
      <w:r w:rsidRPr="00E81131">
        <w:rPr>
          <w:sz w:val="22"/>
          <w:szCs w:val="22"/>
        </w:rPr>
        <w:t>ARTICLE</w:t>
      </w:r>
      <w:r w:rsidR="00E81131" w:rsidRPr="00E81131">
        <w:rPr>
          <w:spacing w:val="-1"/>
          <w:sz w:val="22"/>
          <w:szCs w:val="22"/>
        </w:rPr>
        <w:t xml:space="preserve"> </w:t>
      </w:r>
      <w:r w:rsidR="00E81131" w:rsidRPr="00E81131">
        <w:rPr>
          <w:sz w:val="22"/>
          <w:szCs w:val="22"/>
        </w:rPr>
        <w:t>VI</w:t>
      </w:r>
      <w:r w:rsidR="006D1A66" w:rsidRPr="00E81131">
        <w:rPr>
          <w:sz w:val="22"/>
          <w:szCs w:val="22"/>
        </w:rPr>
        <w:t>II</w:t>
      </w:r>
      <w:r w:rsidR="00E81131" w:rsidRPr="00E81131">
        <w:rPr>
          <w:sz w:val="22"/>
          <w:szCs w:val="22"/>
        </w:rPr>
        <w:t>:</w:t>
      </w:r>
      <w:r w:rsidR="00E81131" w:rsidRPr="00E81131">
        <w:rPr>
          <w:spacing w:val="-1"/>
          <w:sz w:val="22"/>
          <w:szCs w:val="22"/>
        </w:rPr>
        <w:t xml:space="preserve"> </w:t>
      </w:r>
      <w:r w:rsidR="00E81131" w:rsidRPr="00E81131">
        <w:rPr>
          <w:spacing w:val="-2"/>
          <w:sz w:val="22"/>
          <w:szCs w:val="22"/>
        </w:rPr>
        <w:t>R</w:t>
      </w:r>
      <w:bookmarkEnd w:id="9"/>
      <w:r w:rsidRPr="00E81131">
        <w:rPr>
          <w:spacing w:val="-2"/>
          <w:sz w:val="22"/>
          <w:szCs w:val="22"/>
        </w:rPr>
        <w:t>EPORTING</w:t>
      </w:r>
    </w:p>
    <w:p w14:paraId="67605E6E" w14:textId="77777777" w:rsidR="003410D7" w:rsidRPr="00E81131" w:rsidRDefault="003410D7">
      <w:pPr>
        <w:pStyle w:val="BodyText"/>
        <w:spacing w:before="2"/>
        <w:rPr>
          <w:rFonts w:ascii="Arial" w:hAnsi="Arial" w:cs="Arial"/>
          <w:b/>
          <w:sz w:val="22"/>
          <w:szCs w:val="22"/>
        </w:rPr>
      </w:pPr>
    </w:p>
    <w:p w14:paraId="77138F94" w14:textId="2763DC31" w:rsidR="003410D7" w:rsidRPr="00E81131" w:rsidRDefault="00E81131" w:rsidP="00E81131">
      <w:pPr>
        <w:pStyle w:val="BodyText"/>
        <w:ind w:right="162"/>
        <w:rPr>
          <w:rFonts w:ascii="Arial" w:hAnsi="Arial" w:cs="Arial"/>
          <w:sz w:val="22"/>
          <w:szCs w:val="22"/>
        </w:rPr>
      </w:pPr>
      <w:r w:rsidRPr="00E81131">
        <w:rPr>
          <w:rFonts w:ascii="Arial" w:hAnsi="Arial" w:cs="Arial"/>
          <w:sz w:val="22"/>
          <w:szCs w:val="22"/>
        </w:rPr>
        <w:t>To keep in line with reporting legislation in WA which the Guild is bound by, and</w:t>
      </w:r>
      <w:r w:rsidRPr="00E81131">
        <w:rPr>
          <w:rFonts w:ascii="Arial" w:hAnsi="Arial" w:cs="Arial"/>
          <w:spacing w:val="-5"/>
          <w:sz w:val="22"/>
          <w:szCs w:val="22"/>
        </w:rPr>
        <w:t xml:space="preserve"> </w:t>
      </w:r>
      <w:r w:rsidRPr="00E81131">
        <w:rPr>
          <w:rFonts w:ascii="Arial" w:hAnsi="Arial" w:cs="Arial"/>
          <w:sz w:val="22"/>
          <w:szCs w:val="22"/>
        </w:rPr>
        <w:t>to</w:t>
      </w:r>
      <w:r w:rsidRPr="00E81131">
        <w:rPr>
          <w:rFonts w:ascii="Arial" w:hAnsi="Arial" w:cs="Arial"/>
          <w:spacing w:val="-2"/>
          <w:sz w:val="22"/>
          <w:szCs w:val="22"/>
        </w:rPr>
        <w:t xml:space="preserve"> </w:t>
      </w:r>
      <w:r w:rsidRPr="00E81131">
        <w:rPr>
          <w:rFonts w:ascii="Arial" w:hAnsi="Arial" w:cs="Arial"/>
          <w:sz w:val="22"/>
          <w:szCs w:val="22"/>
        </w:rPr>
        <w:t>improve</w:t>
      </w:r>
      <w:r w:rsidRPr="00E81131">
        <w:rPr>
          <w:rFonts w:ascii="Arial" w:hAnsi="Arial" w:cs="Arial"/>
          <w:spacing w:val="-3"/>
          <w:sz w:val="22"/>
          <w:szCs w:val="22"/>
        </w:rPr>
        <w:t xml:space="preserve"> </w:t>
      </w:r>
      <w:r w:rsidRPr="00E81131">
        <w:rPr>
          <w:rFonts w:ascii="Arial" w:hAnsi="Arial" w:cs="Arial"/>
          <w:sz w:val="22"/>
          <w:szCs w:val="22"/>
        </w:rPr>
        <w:t>communication</w:t>
      </w:r>
      <w:r w:rsidRPr="00E81131">
        <w:rPr>
          <w:rFonts w:ascii="Arial" w:hAnsi="Arial" w:cs="Arial"/>
          <w:spacing w:val="-4"/>
          <w:sz w:val="22"/>
          <w:szCs w:val="22"/>
        </w:rPr>
        <w:t xml:space="preserve"> </w:t>
      </w:r>
      <w:r w:rsidRPr="00E81131">
        <w:rPr>
          <w:rFonts w:ascii="Arial" w:hAnsi="Arial" w:cs="Arial"/>
          <w:sz w:val="22"/>
          <w:szCs w:val="22"/>
        </w:rPr>
        <w:t>between</w:t>
      </w:r>
      <w:r w:rsidRPr="00E81131">
        <w:rPr>
          <w:rFonts w:ascii="Arial" w:hAnsi="Arial" w:cs="Arial"/>
          <w:spacing w:val="-5"/>
          <w:sz w:val="22"/>
          <w:szCs w:val="22"/>
        </w:rPr>
        <w:t xml:space="preserve"> </w:t>
      </w:r>
      <w:r w:rsidRPr="00E81131">
        <w:rPr>
          <w:rFonts w:ascii="Arial" w:hAnsi="Arial" w:cs="Arial"/>
          <w:sz w:val="22"/>
          <w:szCs w:val="22"/>
        </w:rPr>
        <w:t>the club</w:t>
      </w:r>
      <w:r w:rsidRPr="00E81131">
        <w:rPr>
          <w:rFonts w:ascii="Arial" w:hAnsi="Arial" w:cs="Arial"/>
          <w:spacing w:val="-3"/>
          <w:sz w:val="22"/>
          <w:szCs w:val="22"/>
        </w:rPr>
        <w:t xml:space="preserve"> </w:t>
      </w:r>
      <w:r w:rsidRPr="00E81131">
        <w:rPr>
          <w:rFonts w:ascii="Arial" w:hAnsi="Arial" w:cs="Arial"/>
          <w:sz w:val="22"/>
          <w:szCs w:val="22"/>
        </w:rPr>
        <w:t>and</w:t>
      </w:r>
      <w:r w:rsidRPr="00E81131">
        <w:rPr>
          <w:rFonts w:ascii="Arial" w:hAnsi="Arial" w:cs="Arial"/>
          <w:spacing w:val="-5"/>
          <w:sz w:val="22"/>
          <w:szCs w:val="22"/>
        </w:rPr>
        <w:t xml:space="preserve"> </w:t>
      </w:r>
      <w:r w:rsidRPr="00E81131">
        <w:rPr>
          <w:rFonts w:ascii="Arial" w:hAnsi="Arial" w:cs="Arial"/>
          <w:sz w:val="22"/>
          <w:szCs w:val="22"/>
        </w:rPr>
        <w:t>the</w:t>
      </w:r>
      <w:r w:rsidRPr="00E81131">
        <w:rPr>
          <w:rFonts w:ascii="Arial" w:hAnsi="Arial" w:cs="Arial"/>
          <w:spacing w:val="-5"/>
          <w:sz w:val="22"/>
          <w:szCs w:val="22"/>
        </w:rPr>
        <w:t xml:space="preserve"> </w:t>
      </w:r>
      <w:r w:rsidRPr="00E81131">
        <w:rPr>
          <w:rFonts w:ascii="Arial" w:hAnsi="Arial" w:cs="Arial"/>
          <w:sz w:val="22"/>
          <w:szCs w:val="22"/>
        </w:rPr>
        <w:t>Guild,</w:t>
      </w:r>
      <w:r w:rsidRPr="00E81131">
        <w:rPr>
          <w:rFonts w:ascii="Arial" w:hAnsi="Arial" w:cs="Arial"/>
          <w:spacing w:val="-3"/>
          <w:sz w:val="22"/>
          <w:szCs w:val="22"/>
        </w:rPr>
        <w:t xml:space="preserve"> </w:t>
      </w:r>
      <w:r w:rsidRPr="00E81131">
        <w:rPr>
          <w:rFonts w:ascii="Arial" w:hAnsi="Arial" w:cs="Arial"/>
          <w:sz w:val="22"/>
          <w:szCs w:val="22"/>
        </w:rPr>
        <w:t>we</w:t>
      </w:r>
      <w:r w:rsidRPr="00E81131">
        <w:rPr>
          <w:rFonts w:ascii="Arial" w:hAnsi="Arial" w:cs="Arial"/>
          <w:spacing w:val="-1"/>
          <w:sz w:val="22"/>
          <w:szCs w:val="22"/>
        </w:rPr>
        <w:t xml:space="preserve"> </w:t>
      </w:r>
      <w:r w:rsidR="00513B0F" w:rsidRPr="00513B0F">
        <w:rPr>
          <w:rFonts w:ascii="Arial" w:hAnsi="Arial" w:cs="Arial"/>
          <w:spacing w:val="-1"/>
          <w:sz w:val="22"/>
          <w:szCs w:val="22"/>
        </w:rPr>
        <w:t>Chef in Progress Club</w:t>
      </w:r>
      <w:r w:rsidRPr="00E81131">
        <w:rPr>
          <w:rFonts w:ascii="Arial" w:hAnsi="Arial" w:cs="Arial"/>
          <w:color w:val="FF0000"/>
          <w:sz w:val="22"/>
          <w:szCs w:val="22"/>
        </w:rPr>
        <w:t xml:space="preserve"> </w:t>
      </w:r>
      <w:r w:rsidRPr="00E81131">
        <w:rPr>
          <w:rFonts w:ascii="Arial" w:hAnsi="Arial" w:cs="Arial"/>
          <w:sz w:val="22"/>
          <w:szCs w:val="22"/>
        </w:rPr>
        <w:t>are committed to:</w:t>
      </w:r>
    </w:p>
    <w:p w14:paraId="44781701" w14:textId="77777777" w:rsidR="003410D7" w:rsidRPr="00E81131" w:rsidRDefault="003410D7">
      <w:pPr>
        <w:pStyle w:val="BodyText"/>
        <w:spacing w:before="5"/>
        <w:rPr>
          <w:rFonts w:ascii="Arial" w:hAnsi="Arial" w:cs="Arial"/>
          <w:sz w:val="22"/>
          <w:szCs w:val="22"/>
        </w:rPr>
      </w:pPr>
    </w:p>
    <w:p w14:paraId="4E174D1E"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t>Providing</w:t>
      </w:r>
      <w:r w:rsidRPr="00E81131">
        <w:rPr>
          <w:rFonts w:ascii="Arial" w:hAnsi="Arial" w:cs="Arial"/>
          <w:spacing w:val="-6"/>
        </w:rPr>
        <w:t xml:space="preserve"> </w:t>
      </w:r>
      <w:r w:rsidRPr="00E81131">
        <w:rPr>
          <w:rFonts w:ascii="Arial" w:hAnsi="Arial" w:cs="Arial"/>
        </w:rPr>
        <w:t>a</w:t>
      </w:r>
      <w:r w:rsidRPr="00E81131">
        <w:rPr>
          <w:rFonts w:ascii="Arial" w:hAnsi="Arial" w:cs="Arial"/>
          <w:spacing w:val="-3"/>
        </w:rPr>
        <w:t xml:space="preserve"> </w:t>
      </w:r>
      <w:r w:rsidRPr="00E81131">
        <w:rPr>
          <w:rFonts w:ascii="Arial" w:hAnsi="Arial" w:cs="Arial"/>
        </w:rPr>
        <w:t>budget</w:t>
      </w:r>
      <w:r w:rsidRPr="00E81131">
        <w:rPr>
          <w:rFonts w:ascii="Arial" w:hAnsi="Arial" w:cs="Arial"/>
          <w:spacing w:val="-4"/>
        </w:rPr>
        <w:t xml:space="preserve"> </w:t>
      </w:r>
      <w:r w:rsidRPr="00E81131">
        <w:rPr>
          <w:rFonts w:ascii="Arial" w:hAnsi="Arial" w:cs="Arial"/>
        </w:rPr>
        <w:t>to</w:t>
      </w:r>
      <w:r w:rsidRPr="00E81131">
        <w:rPr>
          <w:rFonts w:ascii="Arial" w:hAnsi="Arial" w:cs="Arial"/>
          <w:spacing w:val="-6"/>
        </w:rPr>
        <w:t xml:space="preserve"> </w:t>
      </w:r>
      <w:r w:rsidRPr="00E81131">
        <w:rPr>
          <w:rFonts w:ascii="Arial" w:hAnsi="Arial" w:cs="Arial"/>
        </w:rPr>
        <w:t>our</w:t>
      </w:r>
      <w:r w:rsidRPr="00E81131">
        <w:rPr>
          <w:rFonts w:ascii="Arial" w:hAnsi="Arial" w:cs="Arial"/>
          <w:spacing w:val="-4"/>
        </w:rPr>
        <w:t xml:space="preserve"> </w:t>
      </w:r>
      <w:r w:rsidRPr="00E81131">
        <w:rPr>
          <w:rFonts w:ascii="Arial" w:hAnsi="Arial" w:cs="Arial"/>
        </w:rPr>
        <w:t>relevant</w:t>
      </w:r>
      <w:r w:rsidRPr="00E81131">
        <w:rPr>
          <w:rFonts w:ascii="Arial" w:hAnsi="Arial" w:cs="Arial"/>
          <w:spacing w:val="-4"/>
        </w:rPr>
        <w:t xml:space="preserve"> </w:t>
      </w:r>
      <w:r w:rsidRPr="00E81131">
        <w:rPr>
          <w:rFonts w:ascii="Arial" w:hAnsi="Arial" w:cs="Arial"/>
        </w:rPr>
        <w:t>Vice</w:t>
      </w:r>
      <w:r w:rsidRPr="00E81131">
        <w:rPr>
          <w:rFonts w:ascii="Arial" w:hAnsi="Arial" w:cs="Arial"/>
          <w:spacing w:val="-4"/>
        </w:rPr>
        <w:t xml:space="preserve"> </w:t>
      </w:r>
      <w:r w:rsidRPr="00E81131">
        <w:rPr>
          <w:rFonts w:ascii="Arial" w:hAnsi="Arial" w:cs="Arial"/>
        </w:rPr>
        <w:t>President,</w:t>
      </w:r>
      <w:r w:rsidRPr="00E81131">
        <w:rPr>
          <w:rFonts w:ascii="Arial" w:hAnsi="Arial" w:cs="Arial"/>
          <w:spacing w:val="-4"/>
        </w:rPr>
        <w:t xml:space="preserve"> </w:t>
      </w:r>
      <w:r w:rsidRPr="00E81131">
        <w:rPr>
          <w:rFonts w:ascii="Arial" w:hAnsi="Arial" w:cs="Arial"/>
        </w:rPr>
        <w:t>and</w:t>
      </w:r>
      <w:r w:rsidRPr="00E81131">
        <w:rPr>
          <w:rFonts w:ascii="Arial" w:hAnsi="Arial" w:cs="Arial"/>
          <w:spacing w:val="-6"/>
        </w:rPr>
        <w:t xml:space="preserve"> </w:t>
      </w:r>
      <w:r w:rsidRPr="00E81131">
        <w:rPr>
          <w:rFonts w:ascii="Arial" w:hAnsi="Arial" w:cs="Arial"/>
        </w:rPr>
        <w:t>adhering</w:t>
      </w:r>
      <w:r w:rsidRPr="00E81131">
        <w:rPr>
          <w:rFonts w:ascii="Arial" w:hAnsi="Arial" w:cs="Arial"/>
          <w:spacing w:val="-6"/>
        </w:rPr>
        <w:t xml:space="preserve"> </w:t>
      </w:r>
      <w:r w:rsidRPr="00E81131">
        <w:rPr>
          <w:rFonts w:ascii="Arial" w:hAnsi="Arial" w:cs="Arial"/>
        </w:rPr>
        <w:t>to</w:t>
      </w:r>
      <w:r w:rsidRPr="00E81131">
        <w:rPr>
          <w:rFonts w:ascii="Arial" w:hAnsi="Arial" w:cs="Arial"/>
          <w:spacing w:val="-4"/>
        </w:rPr>
        <w:t xml:space="preserve"> </w:t>
      </w:r>
      <w:r w:rsidRPr="00E81131">
        <w:rPr>
          <w:rFonts w:ascii="Arial" w:hAnsi="Arial" w:cs="Arial"/>
        </w:rPr>
        <w:t>their recommendations to the best of our ability.</w:t>
      </w:r>
    </w:p>
    <w:p w14:paraId="6EF643E0"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t>Keeping</w:t>
      </w:r>
      <w:r w:rsidRPr="00E81131">
        <w:rPr>
          <w:rFonts w:ascii="Arial" w:hAnsi="Arial" w:cs="Arial"/>
          <w:spacing w:val="-6"/>
        </w:rPr>
        <w:t xml:space="preserve"> </w:t>
      </w:r>
      <w:r w:rsidRPr="00E81131">
        <w:rPr>
          <w:rFonts w:ascii="Arial" w:hAnsi="Arial" w:cs="Arial"/>
        </w:rPr>
        <w:t>the</w:t>
      </w:r>
      <w:r w:rsidRPr="00E81131">
        <w:rPr>
          <w:rFonts w:ascii="Arial" w:hAnsi="Arial" w:cs="Arial"/>
          <w:spacing w:val="-3"/>
        </w:rPr>
        <w:t xml:space="preserve"> </w:t>
      </w:r>
      <w:r w:rsidRPr="00E81131">
        <w:rPr>
          <w:rFonts w:ascii="Arial" w:hAnsi="Arial" w:cs="Arial"/>
        </w:rPr>
        <w:t>Guild</w:t>
      </w:r>
      <w:r w:rsidRPr="00E81131">
        <w:rPr>
          <w:rFonts w:ascii="Arial" w:hAnsi="Arial" w:cs="Arial"/>
          <w:spacing w:val="-3"/>
        </w:rPr>
        <w:t xml:space="preserve"> </w:t>
      </w:r>
      <w:r w:rsidRPr="00E81131">
        <w:rPr>
          <w:rFonts w:ascii="Arial" w:hAnsi="Arial" w:cs="Arial"/>
        </w:rPr>
        <w:t>updated</w:t>
      </w:r>
      <w:r w:rsidRPr="00E81131">
        <w:rPr>
          <w:rFonts w:ascii="Arial" w:hAnsi="Arial" w:cs="Arial"/>
          <w:spacing w:val="-4"/>
        </w:rPr>
        <w:t xml:space="preserve"> </w:t>
      </w:r>
      <w:r w:rsidRPr="00E81131">
        <w:rPr>
          <w:rFonts w:ascii="Arial" w:hAnsi="Arial" w:cs="Arial"/>
        </w:rPr>
        <w:t>with</w:t>
      </w:r>
      <w:r w:rsidRPr="00E81131">
        <w:rPr>
          <w:rFonts w:ascii="Arial" w:hAnsi="Arial" w:cs="Arial"/>
          <w:spacing w:val="-1"/>
        </w:rPr>
        <w:t xml:space="preserve"> </w:t>
      </w:r>
      <w:r w:rsidRPr="00E81131">
        <w:rPr>
          <w:rFonts w:ascii="Arial" w:hAnsi="Arial" w:cs="Arial"/>
        </w:rPr>
        <w:t>any</w:t>
      </w:r>
      <w:r w:rsidRPr="00E81131">
        <w:rPr>
          <w:rFonts w:ascii="Arial" w:hAnsi="Arial" w:cs="Arial"/>
          <w:spacing w:val="-4"/>
        </w:rPr>
        <w:t xml:space="preserve"> </w:t>
      </w:r>
      <w:r w:rsidRPr="00E81131">
        <w:rPr>
          <w:rFonts w:ascii="Arial" w:hAnsi="Arial" w:cs="Arial"/>
        </w:rPr>
        <w:t>changes</w:t>
      </w:r>
      <w:r w:rsidRPr="00E81131">
        <w:rPr>
          <w:rFonts w:ascii="Arial" w:hAnsi="Arial" w:cs="Arial"/>
          <w:spacing w:val="-4"/>
        </w:rPr>
        <w:t xml:space="preserve"> </w:t>
      </w:r>
      <w:r w:rsidRPr="00E81131">
        <w:rPr>
          <w:rFonts w:ascii="Arial" w:hAnsi="Arial" w:cs="Arial"/>
        </w:rPr>
        <w:t>to banking</w:t>
      </w:r>
      <w:r w:rsidRPr="00E81131">
        <w:rPr>
          <w:rFonts w:ascii="Arial" w:hAnsi="Arial" w:cs="Arial"/>
          <w:spacing w:val="-2"/>
        </w:rPr>
        <w:t xml:space="preserve"> details.</w:t>
      </w:r>
    </w:p>
    <w:p w14:paraId="7896C941"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t>Declare</w:t>
      </w:r>
      <w:r w:rsidRPr="00E81131">
        <w:rPr>
          <w:rFonts w:ascii="Arial" w:hAnsi="Arial" w:cs="Arial"/>
          <w:spacing w:val="-6"/>
        </w:rPr>
        <w:t xml:space="preserve"> </w:t>
      </w:r>
      <w:r w:rsidRPr="00E81131">
        <w:rPr>
          <w:rFonts w:ascii="Arial" w:hAnsi="Arial" w:cs="Arial"/>
        </w:rPr>
        <w:t>all</w:t>
      </w:r>
      <w:r w:rsidRPr="00E81131">
        <w:rPr>
          <w:rFonts w:ascii="Arial" w:hAnsi="Arial" w:cs="Arial"/>
          <w:spacing w:val="-7"/>
        </w:rPr>
        <w:t xml:space="preserve"> </w:t>
      </w:r>
      <w:r w:rsidRPr="00E81131">
        <w:rPr>
          <w:rFonts w:ascii="Arial" w:hAnsi="Arial" w:cs="Arial"/>
        </w:rPr>
        <w:t>existing</w:t>
      </w:r>
      <w:r w:rsidRPr="00E81131">
        <w:rPr>
          <w:rFonts w:ascii="Arial" w:hAnsi="Arial" w:cs="Arial"/>
          <w:spacing w:val="-5"/>
        </w:rPr>
        <w:t xml:space="preserve"> </w:t>
      </w:r>
      <w:r w:rsidRPr="00E81131">
        <w:rPr>
          <w:rFonts w:ascii="Arial" w:hAnsi="Arial" w:cs="Arial"/>
        </w:rPr>
        <w:t>and</w:t>
      </w:r>
      <w:r w:rsidRPr="00E81131">
        <w:rPr>
          <w:rFonts w:ascii="Arial" w:hAnsi="Arial" w:cs="Arial"/>
          <w:spacing w:val="-6"/>
        </w:rPr>
        <w:t xml:space="preserve"> </w:t>
      </w:r>
      <w:r w:rsidRPr="00E81131">
        <w:rPr>
          <w:rFonts w:ascii="Arial" w:hAnsi="Arial" w:cs="Arial"/>
        </w:rPr>
        <w:t>potential</w:t>
      </w:r>
      <w:r w:rsidRPr="00E81131">
        <w:rPr>
          <w:rFonts w:ascii="Arial" w:hAnsi="Arial" w:cs="Arial"/>
          <w:spacing w:val="-6"/>
        </w:rPr>
        <w:t xml:space="preserve"> </w:t>
      </w:r>
      <w:r w:rsidRPr="00E81131">
        <w:rPr>
          <w:rFonts w:ascii="Arial" w:hAnsi="Arial" w:cs="Arial"/>
        </w:rPr>
        <w:t>affiliations,</w:t>
      </w:r>
      <w:r w:rsidRPr="00E81131">
        <w:rPr>
          <w:rFonts w:ascii="Arial" w:hAnsi="Arial" w:cs="Arial"/>
          <w:spacing w:val="-8"/>
        </w:rPr>
        <w:t xml:space="preserve"> </w:t>
      </w:r>
      <w:r w:rsidRPr="00E81131">
        <w:rPr>
          <w:rFonts w:ascii="Arial" w:hAnsi="Arial" w:cs="Arial"/>
        </w:rPr>
        <w:t>funding</w:t>
      </w:r>
      <w:r w:rsidRPr="00E81131">
        <w:rPr>
          <w:rFonts w:ascii="Arial" w:hAnsi="Arial" w:cs="Arial"/>
          <w:spacing w:val="-7"/>
        </w:rPr>
        <w:t xml:space="preserve"> </w:t>
      </w:r>
      <w:r w:rsidRPr="00E81131">
        <w:rPr>
          <w:rFonts w:ascii="Arial" w:hAnsi="Arial" w:cs="Arial"/>
        </w:rPr>
        <w:t>arrangements, sponsorships, and agreements we have with other organisations.</w:t>
      </w:r>
    </w:p>
    <w:p w14:paraId="4BB3BD92"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t>Keeping</w:t>
      </w:r>
      <w:r w:rsidRPr="00E81131">
        <w:rPr>
          <w:rFonts w:ascii="Arial" w:hAnsi="Arial" w:cs="Arial"/>
          <w:spacing w:val="-5"/>
        </w:rPr>
        <w:t xml:space="preserve"> </w:t>
      </w:r>
      <w:r w:rsidRPr="00E81131">
        <w:rPr>
          <w:rFonts w:ascii="Arial" w:hAnsi="Arial" w:cs="Arial"/>
        </w:rPr>
        <w:t>the</w:t>
      </w:r>
      <w:r w:rsidRPr="00E81131">
        <w:rPr>
          <w:rFonts w:ascii="Arial" w:hAnsi="Arial" w:cs="Arial"/>
          <w:spacing w:val="-5"/>
        </w:rPr>
        <w:t xml:space="preserve"> </w:t>
      </w:r>
      <w:r w:rsidRPr="00E81131">
        <w:rPr>
          <w:rFonts w:ascii="Arial" w:hAnsi="Arial" w:cs="Arial"/>
        </w:rPr>
        <w:t>Guild</w:t>
      </w:r>
      <w:r w:rsidRPr="00E81131">
        <w:rPr>
          <w:rFonts w:ascii="Arial" w:hAnsi="Arial" w:cs="Arial"/>
          <w:spacing w:val="-5"/>
        </w:rPr>
        <w:t xml:space="preserve"> </w:t>
      </w:r>
      <w:r w:rsidRPr="00E81131">
        <w:rPr>
          <w:rFonts w:ascii="Arial" w:hAnsi="Arial" w:cs="Arial"/>
        </w:rPr>
        <w:t>updated</w:t>
      </w:r>
      <w:r w:rsidRPr="00E81131">
        <w:rPr>
          <w:rFonts w:ascii="Arial" w:hAnsi="Arial" w:cs="Arial"/>
          <w:spacing w:val="-5"/>
        </w:rPr>
        <w:t xml:space="preserve"> </w:t>
      </w:r>
      <w:r w:rsidRPr="00E81131">
        <w:rPr>
          <w:rFonts w:ascii="Arial" w:hAnsi="Arial" w:cs="Arial"/>
        </w:rPr>
        <w:t>on</w:t>
      </w:r>
      <w:r w:rsidRPr="00E81131">
        <w:rPr>
          <w:rFonts w:ascii="Arial" w:hAnsi="Arial" w:cs="Arial"/>
          <w:spacing w:val="-5"/>
        </w:rPr>
        <w:t xml:space="preserve"> </w:t>
      </w:r>
      <w:r w:rsidRPr="00E81131">
        <w:rPr>
          <w:rFonts w:ascii="Arial" w:hAnsi="Arial" w:cs="Arial"/>
        </w:rPr>
        <w:t>the</w:t>
      </w:r>
      <w:r w:rsidRPr="00E81131">
        <w:rPr>
          <w:rFonts w:ascii="Arial" w:hAnsi="Arial" w:cs="Arial"/>
          <w:spacing w:val="-3"/>
        </w:rPr>
        <w:t xml:space="preserve"> </w:t>
      </w:r>
      <w:r w:rsidRPr="00E81131">
        <w:rPr>
          <w:rFonts w:ascii="Arial" w:hAnsi="Arial" w:cs="Arial"/>
        </w:rPr>
        <w:t>composition</w:t>
      </w:r>
      <w:r w:rsidRPr="00E81131">
        <w:rPr>
          <w:rFonts w:ascii="Arial" w:hAnsi="Arial" w:cs="Arial"/>
          <w:spacing w:val="-3"/>
        </w:rPr>
        <w:t xml:space="preserve"> </w:t>
      </w:r>
      <w:r w:rsidRPr="00E81131">
        <w:rPr>
          <w:rFonts w:ascii="Arial" w:hAnsi="Arial" w:cs="Arial"/>
        </w:rPr>
        <w:t>and</w:t>
      </w:r>
      <w:r w:rsidRPr="00E81131">
        <w:rPr>
          <w:rFonts w:ascii="Arial" w:hAnsi="Arial" w:cs="Arial"/>
          <w:spacing w:val="-3"/>
        </w:rPr>
        <w:t xml:space="preserve"> </w:t>
      </w:r>
      <w:r w:rsidRPr="00E81131">
        <w:rPr>
          <w:rFonts w:ascii="Arial" w:hAnsi="Arial" w:cs="Arial"/>
        </w:rPr>
        <w:t>roles</w:t>
      </w:r>
      <w:r w:rsidRPr="00E81131">
        <w:rPr>
          <w:rFonts w:ascii="Arial" w:hAnsi="Arial" w:cs="Arial"/>
          <w:spacing w:val="-5"/>
        </w:rPr>
        <w:t xml:space="preserve"> </w:t>
      </w:r>
      <w:r w:rsidRPr="00E81131">
        <w:rPr>
          <w:rFonts w:ascii="Arial" w:hAnsi="Arial" w:cs="Arial"/>
        </w:rPr>
        <w:t>of</w:t>
      </w:r>
      <w:r w:rsidRPr="00E81131">
        <w:rPr>
          <w:rFonts w:ascii="Arial" w:hAnsi="Arial" w:cs="Arial"/>
          <w:spacing w:val="-1"/>
        </w:rPr>
        <w:t xml:space="preserve"> </w:t>
      </w:r>
      <w:r w:rsidRPr="00E81131">
        <w:rPr>
          <w:rFonts w:ascii="Arial" w:hAnsi="Arial" w:cs="Arial"/>
        </w:rPr>
        <w:t>the</w:t>
      </w:r>
      <w:r w:rsidRPr="00E81131">
        <w:rPr>
          <w:rFonts w:ascii="Arial" w:hAnsi="Arial" w:cs="Arial"/>
          <w:spacing w:val="-3"/>
        </w:rPr>
        <w:t xml:space="preserve"> </w:t>
      </w:r>
      <w:r w:rsidRPr="00E81131">
        <w:rPr>
          <w:rFonts w:ascii="Arial" w:hAnsi="Arial" w:cs="Arial"/>
        </w:rPr>
        <w:t xml:space="preserve">committee, as well as contact </w:t>
      </w:r>
      <w:r w:rsidRPr="00E81131">
        <w:rPr>
          <w:rFonts w:ascii="Arial" w:hAnsi="Arial" w:cs="Arial"/>
        </w:rPr>
        <w:lastRenderedPageBreak/>
        <w:t>details.</w:t>
      </w:r>
    </w:p>
    <w:p w14:paraId="497C66BA"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t>Allowing</w:t>
      </w:r>
      <w:r w:rsidRPr="00E81131">
        <w:rPr>
          <w:rFonts w:ascii="Arial" w:hAnsi="Arial" w:cs="Arial"/>
          <w:spacing w:val="-4"/>
        </w:rPr>
        <w:t xml:space="preserve"> </w:t>
      </w:r>
      <w:r w:rsidRPr="00E81131">
        <w:rPr>
          <w:rFonts w:ascii="Arial" w:hAnsi="Arial" w:cs="Arial"/>
        </w:rPr>
        <w:t>adequate</w:t>
      </w:r>
      <w:r w:rsidRPr="00E81131">
        <w:rPr>
          <w:rFonts w:ascii="Arial" w:hAnsi="Arial" w:cs="Arial"/>
          <w:spacing w:val="-2"/>
        </w:rPr>
        <w:t xml:space="preserve"> </w:t>
      </w:r>
      <w:r w:rsidRPr="00E81131">
        <w:rPr>
          <w:rFonts w:ascii="Arial" w:hAnsi="Arial" w:cs="Arial"/>
        </w:rPr>
        <w:t>notice</w:t>
      </w:r>
      <w:r w:rsidRPr="00E81131">
        <w:rPr>
          <w:rFonts w:ascii="Arial" w:hAnsi="Arial" w:cs="Arial"/>
          <w:spacing w:val="-2"/>
        </w:rPr>
        <w:t xml:space="preserve"> </w:t>
      </w:r>
      <w:r w:rsidRPr="00E81131">
        <w:rPr>
          <w:rFonts w:ascii="Arial" w:hAnsi="Arial" w:cs="Arial"/>
        </w:rPr>
        <w:t>of</w:t>
      </w:r>
      <w:r w:rsidRPr="00E81131">
        <w:rPr>
          <w:rFonts w:ascii="Arial" w:hAnsi="Arial" w:cs="Arial"/>
          <w:spacing w:val="-3"/>
        </w:rPr>
        <w:t xml:space="preserve"> </w:t>
      </w:r>
      <w:r w:rsidRPr="00E81131">
        <w:rPr>
          <w:rFonts w:ascii="Arial" w:hAnsi="Arial" w:cs="Arial"/>
        </w:rPr>
        <w:t>events,</w:t>
      </w:r>
      <w:r w:rsidRPr="00E81131">
        <w:rPr>
          <w:rFonts w:ascii="Arial" w:hAnsi="Arial" w:cs="Arial"/>
          <w:spacing w:val="-5"/>
        </w:rPr>
        <w:t xml:space="preserve"> </w:t>
      </w:r>
      <w:r w:rsidRPr="00E81131">
        <w:rPr>
          <w:rFonts w:ascii="Arial" w:hAnsi="Arial" w:cs="Arial"/>
        </w:rPr>
        <w:t>as</w:t>
      </w:r>
      <w:r w:rsidRPr="00E81131">
        <w:rPr>
          <w:rFonts w:ascii="Arial" w:hAnsi="Arial" w:cs="Arial"/>
          <w:spacing w:val="-3"/>
        </w:rPr>
        <w:t xml:space="preserve"> </w:t>
      </w:r>
      <w:r w:rsidRPr="00E81131">
        <w:rPr>
          <w:rFonts w:ascii="Arial" w:hAnsi="Arial" w:cs="Arial"/>
        </w:rPr>
        <w:t>well</w:t>
      </w:r>
      <w:r w:rsidRPr="00E81131">
        <w:rPr>
          <w:rFonts w:ascii="Arial" w:hAnsi="Arial" w:cs="Arial"/>
          <w:spacing w:val="-4"/>
        </w:rPr>
        <w:t xml:space="preserve"> </w:t>
      </w:r>
      <w:r w:rsidRPr="00E81131">
        <w:rPr>
          <w:rFonts w:ascii="Arial" w:hAnsi="Arial" w:cs="Arial"/>
        </w:rPr>
        <w:t>as</w:t>
      </w:r>
      <w:r w:rsidRPr="00E81131">
        <w:rPr>
          <w:rFonts w:ascii="Arial" w:hAnsi="Arial" w:cs="Arial"/>
          <w:spacing w:val="-3"/>
        </w:rPr>
        <w:t xml:space="preserve"> </w:t>
      </w:r>
      <w:r w:rsidRPr="00E81131">
        <w:rPr>
          <w:rFonts w:ascii="Arial" w:hAnsi="Arial" w:cs="Arial"/>
        </w:rPr>
        <w:t>changes</w:t>
      </w:r>
      <w:r w:rsidRPr="00E81131">
        <w:rPr>
          <w:rFonts w:ascii="Arial" w:hAnsi="Arial" w:cs="Arial"/>
          <w:spacing w:val="-5"/>
        </w:rPr>
        <w:t xml:space="preserve"> </w:t>
      </w:r>
      <w:r w:rsidRPr="00E81131">
        <w:rPr>
          <w:rFonts w:ascii="Arial" w:hAnsi="Arial" w:cs="Arial"/>
        </w:rPr>
        <w:t>to</w:t>
      </w:r>
      <w:r w:rsidRPr="00E81131">
        <w:rPr>
          <w:rFonts w:ascii="Arial" w:hAnsi="Arial" w:cs="Arial"/>
          <w:spacing w:val="-2"/>
        </w:rPr>
        <w:t xml:space="preserve"> </w:t>
      </w:r>
      <w:r w:rsidRPr="00E81131">
        <w:rPr>
          <w:rFonts w:ascii="Arial" w:hAnsi="Arial" w:cs="Arial"/>
        </w:rPr>
        <w:t>the</w:t>
      </w:r>
      <w:r w:rsidRPr="00E81131">
        <w:rPr>
          <w:rFonts w:ascii="Arial" w:hAnsi="Arial" w:cs="Arial"/>
          <w:spacing w:val="-5"/>
        </w:rPr>
        <w:t xml:space="preserve"> </w:t>
      </w:r>
      <w:r w:rsidRPr="00E81131">
        <w:rPr>
          <w:rFonts w:ascii="Arial" w:hAnsi="Arial" w:cs="Arial"/>
        </w:rPr>
        <w:t>timing</w:t>
      </w:r>
      <w:r w:rsidRPr="00E81131">
        <w:rPr>
          <w:rFonts w:ascii="Arial" w:hAnsi="Arial" w:cs="Arial"/>
          <w:spacing w:val="-5"/>
        </w:rPr>
        <w:t xml:space="preserve"> </w:t>
      </w:r>
      <w:r w:rsidRPr="00E81131">
        <w:rPr>
          <w:rFonts w:ascii="Arial" w:hAnsi="Arial" w:cs="Arial"/>
        </w:rPr>
        <w:t>or location of these events.</w:t>
      </w:r>
    </w:p>
    <w:p w14:paraId="447DBB7F" w14:textId="77777777" w:rsidR="003410D7" w:rsidRPr="00E81131" w:rsidRDefault="00E81131" w:rsidP="00B82359">
      <w:pPr>
        <w:pStyle w:val="ListParagraph"/>
        <w:numPr>
          <w:ilvl w:val="0"/>
          <w:numId w:val="14"/>
        </w:numPr>
        <w:rPr>
          <w:rFonts w:ascii="Arial" w:hAnsi="Arial" w:cs="Arial"/>
          <w:b/>
        </w:rPr>
      </w:pPr>
      <w:r w:rsidRPr="00E81131">
        <w:rPr>
          <w:rFonts w:ascii="Arial" w:hAnsi="Arial" w:cs="Arial"/>
        </w:rPr>
        <w:t>Providing</w:t>
      </w:r>
      <w:r w:rsidRPr="00E81131">
        <w:rPr>
          <w:rFonts w:ascii="Arial" w:hAnsi="Arial" w:cs="Arial"/>
          <w:spacing w:val="-5"/>
        </w:rPr>
        <w:t xml:space="preserve"> </w:t>
      </w:r>
      <w:r w:rsidRPr="00E81131">
        <w:rPr>
          <w:rFonts w:ascii="Arial" w:hAnsi="Arial" w:cs="Arial"/>
        </w:rPr>
        <w:t>a</w:t>
      </w:r>
      <w:r w:rsidRPr="00E81131">
        <w:rPr>
          <w:rFonts w:ascii="Arial" w:hAnsi="Arial" w:cs="Arial"/>
          <w:spacing w:val="-3"/>
        </w:rPr>
        <w:t xml:space="preserve"> </w:t>
      </w:r>
      <w:r w:rsidRPr="00E81131">
        <w:rPr>
          <w:rFonts w:ascii="Arial" w:hAnsi="Arial" w:cs="Arial"/>
        </w:rPr>
        <w:t>copy</w:t>
      </w:r>
      <w:r w:rsidRPr="00E81131">
        <w:rPr>
          <w:rFonts w:ascii="Arial" w:hAnsi="Arial" w:cs="Arial"/>
          <w:spacing w:val="-6"/>
        </w:rPr>
        <w:t xml:space="preserve"> </w:t>
      </w:r>
      <w:r w:rsidRPr="00E81131">
        <w:rPr>
          <w:rFonts w:ascii="Arial" w:hAnsi="Arial" w:cs="Arial"/>
        </w:rPr>
        <w:t>of</w:t>
      </w:r>
      <w:r w:rsidRPr="00E81131">
        <w:rPr>
          <w:rFonts w:ascii="Arial" w:hAnsi="Arial" w:cs="Arial"/>
          <w:spacing w:val="-2"/>
        </w:rPr>
        <w:t xml:space="preserve"> </w:t>
      </w:r>
      <w:r w:rsidRPr="00E81131">
        <w:rPr>
          <w:rFonts w:ascii="Arial" w:hAnsi="Arial" w:cs="Arial"/>
        </w:rPr>
        <w:t>the</w:t>
      </w:r>
      <w:r w:rsidRPr="00E81131">
        <w:rPr>
          <w:rFonts w:ascii="Arial" w:hAnsi="Arial" w:cs="Arial"/>
          <w:spacing w:val="-5"/>
        </w:rPr>
        <w:t xml:space="preserve"> </w:t>
      </w:r>
      <w:r w:rsidRPr="00E81131">
        <w:rPr>
          <w:rFonts w:ascii="Arial" w:hAnsi="Arial" w:cs="Arial"/>
        </w:rPr>
        <w:t>clubs</w:t>
      </w:r>
      <w:r w:rsidRPr="00E81131">
        <w:rPr>
          <w:rFonts w:ascii="Arial" w:hAnsi="Arial" w:cs="Arial"/>
          <w:spacing w:val="-3"/>
        </w:rPr>
        <w:t xml:space="preserve"> </w:t>
      </w:r>
      <w:r w:rsidRPr="00E81131">
        <w:rPr>
          <w:rFonts w:ascii="Arial" w:hAnsi="Arial" w:cs="Arial"/>
        </w:rPr>
        <w:t>bank</w:t>
      </w:r>
      <w:r w:rsidRPr="00E81131">
        <w:rPr>
          <w:rFonts w:ascii="Arial" w:hAnsi="Arial" w:cs="Arial"/>
          <w:spacing w:val="-4"/>
        </w:rPr>
        <w:t xml:space="preserve"> </w:t>
      </w:r>
      <w:r w:rsidRPr="00E81131">
        <w:rPr>
          <w:rFonts w:ascii="Arial" w:hAnsi="Arial" w:cs="Arial"/>
        </w:rPr>
        <w:t>statement,</w:t>
      </w:r>
      <w:r w:rsidRPr="00E81131">
        <w:rPr>
          <w:rFonts w:ascii="Arial" w:hAnsi="Arial" w:cs="Arial"/>
          <w:spacing w:val="-5"/>
        </w:rPr>
        <w:t xml:space="preserve"> </w:t>
      </w:r>
      <w:r w:rsidRPr="00E81131">
        <w:rPr>
          <w:rFonts w:ascii="Arial" w:hAnsi="Arial" w:cs="Arial"/>
        </w:rPr>
        <w:t>AGM</w:t>
      </w:r>
      <w:r w:rsidRPr="00E81131">
        <w:rPr>
          <w:rFonts w:ascii="Arial" w:hAnsi="Arial" w:cs="Arial"/>
          <w:spacing w:val="-4"/>
        </w:rPr>
        <w:t xml:space="preserve"> </w:t>
      </w:r>
      <w:r w:rsidRPr="00E81131">
        <w:rPr>
          <w:rFonts w:ascii="Arial" w:hAnsi="Arial" w:cs="Arial"/>
        </w:rPr>
        <w:t>and</w:t>
      </w:r>
      <w:r w:rsidRPr="00E81131">
        <w:rPr>
          <w:rFonts w:ascii="Arial" w:hAnsi="Arial" w:cs="Arial"/>
          <w:spacing w:val="-4"/>
        </w:rPr>
        <w:t xml:space="preserve"> </w:t>
      </w:r>
      <w:r w:rsidRPr="00E81131">
        <w:rPr>
          <w:rFonts w:ascii="Arial" w:hAnsi="Arial" w:cs="Arial"/>
        </w:rPr>
        <w:t>other</w:t>
      </w:r>
      <w:r w:rsidRPr="00E81131">
        <w:rPr>
          <w:rFonts w:ascii="Arial" w:hAnsi="Arial" w:cs="Arial"/>
          <w:spacing w:val="-6"/>
        </w:rPr>
        <w:t xml:space="preserve"> </w:t>
      </w:r>
      <w:r w:rsidRPr="00E81131">
        <w:rPr>
          <w:rFonts w:ascii="Arial" w:hAnsi="Arial" w:cs="Arial"/>
        </w:rPr>
        <w:t>meetings minutes to the Guild.</w:t>
      </w:r>
    </w:p>
    <w:p w14:paraId="3B506218" w14:textId="77777777" w:rsidR="00513B0F" w:rsidRDefault="00E81131">
      <w:pPr>
        <w:pStyle w:val="Heading2"/>
        <w:tabs>
          <w:tab w:val="left" w:pos="359"/>
        </w:tabs>
        <w:spacing w:before="101"/>
        <w:ind w:right="76"/>
        <w:rPr>
          <w:sz w:val="22"/>
          <w:szCs w:val="22"/>
          <w:u w:val="none"/>
        </w:rPr>
      </w:pPr>
      <w:r w:rsidRPr="00E81131">
        <w:rPr>
          <w:sz w:val="22"/>
          <w:szCs w:val="22"/>
          <w:u w:val="none"/>
        </w:rPr>
        <w:tab/>
      </w:r>
      <w:bookmarkStart w:id="10" w:name="_Toc192689901"/>
    </w:p>
    <w:p w14:paraId="268ECD62" w14:textId="10D7A137" w:rsidR="003410D7" w:rsidRPr="00E81131" w:rsidRDefault="00B82359">
      <w:pPr>
        <w:pStyle w:val="Heading2"/>
        <w:tabs>
          <w:tab w:val="left" w:pos="359"/>
        </w:tabs>
        <w:spacing w:before="101"/>
        <w:ind w:right="76"/>
        <w:rPr>
          <w:sz w:val="22"/>
          <w:szCs w:val="22"/>
          <w:u w:val="none"/>
        </w:rPr>
      </w:pPr>
      <w:r w:rsidRPr="00E81131">
        <w:rPr>
          <w:sz w:val="22"/>
          <w:szCs w:val="22"/>
          <w:u w:color="FF0000"/>
        </w:rPr>
        <w:t>ARTICLE</w:t>
      </w:r>
      <w:r w:rsidR="00E81131" w:rsidRPr="00E81131">
        <w:rPr>
          <w:spacing w:val="-2"/>
          <w:sz w:val="22"/>
          <w:szCs w:val="22"/>
          <w:u w:color="FF0000"/>
        </w:rPr>
        <w:t xml:space="preserve"> </w:t>
      </w:r>
      <w:r w:rsidR="006D1A66" w:rsidRPr="00E81131">
        <w:rPr>
          <w:sz w:val="22"/>
          <w:szCs w:val="22"/>
          <w:u w:color="FF0000"/>
        </w:rPr>
        <w:t>IX</w:t>
      </w:r>
      <w:r w:rsidR="00E81131" w:rsidRPr="00E81131">
        <w:rPr>
          <w:sz w:val="22"/>
          <w:szCs w:val="22"/>
          <w:u w:color="FF0000"/>
        </w:rPr>
        <w:t>:</w:t>
      </w:r>
      <w:r w:rsidR="00E81131" w:rsidRPr="00E81131">
        <w:rPr>
          <w:spacing w:val="-1"/>
          <w:sz w:val="22"/>
          <w:szCs w:val="22"/>
          <w:u w:color="FF0000"/>
        </w:rPr>
        <w:t xml:space="preserve"> </w:t>
      </w:r>
      <w:r w:rsidR="00E81131" w:rsidRPr="00E81131">
        <w:rPr>
          <w:spacing w:val="-2"/>
          <w:sz w:val="22"/>
          <w:szCs w:val="22"/>
          <w:u w:color="FF0000"/>
        </w:rPr>
        <w:t>D</w:t>
      </w:r>
      <w:bookmarkEnd w:id="10"/>
      <w:r w:rsidRPr="00E81131">
        <w:rPr>
          <w:spacing w:val="-2"/>
          <w:sz w:val="22"/>
          <w:szCs w:val="22"/>
          <w:u w:color="FF0000"/>
        </w:rPr>
        <w:t>ISSOLUTION</w:t>
      </w:r>
    </w:p>
    <w:p w14:paraId="4F69DEB3" w14:textId="3FFEDE8F" w:rsidR="003410D7" w:rsidRPr="00513B0F" w:rsidRDefault="00E81131" w:rsidP="00B82359">
      <w:pPr>
        <w:pStyle w:val="ListParagraph"/>
        <w:numPr>
          <w:ilvl w:val="0"/>
          <w:numId w:val="15"/>
        </w:numPr>
        <w:tabs>
          <w:tab w:val="left" w:pos="480"/>
        </w:tabs>
        <w:spacing w:before="101"/>
        <w:ind w:right="394"/>
        <w:rPr>
          <w:rFonts w:ascii="Arial" w:hAnsi="Arial" w:cs="Arial"/>
          <w:b/>
          <w:color w:val="000000" w:themeColor="text1"/>
        </w:rPr>
      </w:pPr>
      <w:r w:rsidRPr="00513B0F">
        <w:rPr>
          <w:rFonts w:ascii="Arial" w:hAnsi="Arial" w:cs="Arial"/>
          <w:color w:val="000000" w:themeColor="text1"/>
        </w:rPr>
        <w:t xml:space="preserve">“In the event of the </w:t>
      </w:r>
      <w:r w:rsidR="00513B0F" w:rsidRPr="00513B0F">
        <w:rPr>
          <w:rFonts w:ascii="Arial" w:hAnsi="Arial" w:cs="Arial"/>
          <w:color w:val="000000" w:themeColor="text1"/>
        </w:rPr>
        <w:t>Chef in Progress Club</w:t>
      </w:r>
      <w:r w:rsidRPr="00513B0F">
        <w:rPr>
          <w:rFonts w:ascii="Arial" w:hAnsi="Arial" w:cs="Arial"/>
          <w:color w:val="000000" w:themeColor="text1"/>
        </w:rPr>
        <w:t xml:space="preserve"> becoming defunct or dissolved, the assets and funds</w:t>
      </w:r>
      <w:r w:rsidRPr="00513B0F">
        <w:rPr>
          <w:rFonts w:ascii="Arial" w:hAnsi="Arial" w:cs="Arial"/>
          <w:color w:val="000000" w:themeColor="text1"/>
          <w:spacing w:val="-5"/>
        </w:rPr>
        <w:t xml:space="preserve"> </w:t>
      </w:r>
      <w:r w:rsidRPr="00513B0F">
        <w:rPr>
          <w:rFonts w:ascii="Arial" w:hAnsi="Arial" w:cs="Arial"/>
          <w:color w:val="000000" w:themeColor="text1"/>
        </w:rPr>
        <w:t>that</w:t>
      </w:r>
      <w:r w:rsidRPr="00513B0F">
        <w:rPr>
          <w:rFonts w:ascii="Arial" w:hAnsi="Arial" w:cs="Arial"/>
          <w:color w:val="000000" w:themeColor="text1"/>
          <w:spacing w:val="-4"/>
        </w:rPr>
        <w:t xml:space="preserve"> </w:t>
      </w:r>
      <w:r w:rsidRPr="00513B0F">
        <w:rPr>
          <w:rFonts w:ascii="Arial" w:hAnsi="Arial" w:cs="Arial"/>
          <w:color w:val="000000" w:themeColor="text1"/>
        </w:rPr>
        <w:t>remain</w:t>
      </w:r>
      <w:r w:rsidRPr="00513B0F">
        <w:rPr>
          <w:rFonts w:ascii="Arial" w:hAnsi="Arial" w:cs="Arial"/>
          <w:color w:val="000000" w:themeColor="text1"/>
          <w:spacing w:val="-3"/>
        </w:rPr>
        <w:t xml:space="preserve"> </w:t>
      </w:r>
      <w:r w:rsidRPr="00513B0F">
        <w:rPr>
          <w:rFonts w:ascii="Arial" w:hAnsi="Arial" w:cs="Arial"/>
          <w:color w:val="000000" w:themeColor="text1"/>
        </w:rPr>
        <w:t>after</w:t>
      </w:r>
      <w:r w:rsidRPr="00513B0F">
        <w:rPr>
          <w:rFonts w:ascii="Arial" w:hAnsi="Arial" w:cs="Arial"/>
          <w:color w:val="000000" w:themeColor="text1"/>
          <w:spacing w:val="-2"/>
        </w:rPr>
        <w:t xml:space="preserve"> </w:t>
      </w:r>
      <w:r w:rsidRPr="00513B0F">
        <w:rPr>
          <w:rFonts w:ascii="Arial" w:hAnsi="Arial" w:cs="Arial"/>
          <w:color w:val="000000" w:themeColor="text1"/>
        </w:rPr>
        <w:t>such,</w:t>
      </w:r>
      <w:r w:rsidRPr="00513B0F">
        <w:rPr>
          <w:rFonts w:ascii="Arial" w:hAnsi="Arial" w:cs="Arial"/>
          <w:color w:val="000000" w:themeColor="text1"/>
          <w:spacing w:val="-1"/>
        </w:rPr>
        <w:t xml:space="preserve"> </w:t>
      </w:r>
      <w:r w:rsidRPr="00513B0F">
        <w:rPr>
          <w:rFonts w:ascii="Arial" w:hAnsi="Arial" w:cs="Arial"/>
          <w:color w:val="000000" w:themeColor="text1"/>
        </w:rPr>
        <w:t>and</w:t>
      </w:r>
      <w:r w:rsidRPr="00513B0F">
        <w:rPr>
          <w:rFonts w:ascii="Arial" w:hAnsi="Arial" w:cs="Arial"/>
          <w:color w:val="000000" w:themeColor="text1"/>
          <w:spacing w:val="-5"/>
        </w:rPr>
        <w:t xml:space="preserve"> </w:t>
      </w:r>
      <w:r w:rsidRPr="00513B0F">
        <w:rPr>
          <w:rFonts w:ascii="Arial" w:hAnsi="Arial" w:cs="Arial"/>
          <w:color w:val="000000" w:themeColor="text1"/>
        </w:rPr>
        <w:t>the</w:t>
      </w:r>
      <w:r w:rsidRPr="00513B0F">
        <w:rPr>
          <w:rFonts w:ascii="Arial" w:hAnsi="Arial" w:cs="Arial"/>
          <w:color w:val="000000" w:themeColor="text1"/>
          <w:spacing w:val="-5"/>
        </w:rPr>
        <w:t xml:space="preserve"> </w:t>
      </w:r>
      <w:r w:rsidRPr="00513B0F">
        <w:rPr>
          <w:rFonts w:ascii="Arial" w:hAnsi="Arial" w:cs="Arial"/>
          <w:color w:val="000000" w:themeColor="text1"/>
        </w:rPr>
        <w:t>satisfaction</w:t>
      </w:r>
      <w:r w:rsidRPr="00513B0F">
        <w:rPr>
          <w:rFonts w:ascii="Arial" w:hAnsi="Arial" w:cs="Arial"/>
          <w:color w:val="000000" w:themeColor="text1"/>
          <w:spacing w:val="-5"/>
        </w:rPr>
        <w:t xml:space="preserve"> </w:t>
      </w:r>
      <w:r w:rsidRPr="00513B0F">
        <w:rPr>
          <w:rFonts w:ascii="Arial" w:hAnsi="Arial" w:cs="Arial"/>
          <w:color w:val="000000" w:themeColor="text1"/>
        </w:rPr>
        <w:t>of all</w:t>
      </w:r>
      <w:r w:rsidRPr="00513B0F">
        <w:rPr>
          <w:rFonts w:ascii="Arial" w:hAnsi="Arial" w:cs="Arial"/>
          <w:color w:val="000000" w:themeColor="text1"/>
          <w:spacing w:val="-3"/>
        </w:rPr>
        <w:t xml:space="preserve"> </w:t>
      </w:r>
      <w:r w:rsidRPr="00513B0F">
        <w:rPr>
          <w:rFonts w:ascii="Arial" w:hAnsi="Arial" w:cs="Arial"/>
          <w:color w:val="000000" w:themeColor="text1"/>
        </w:rPr>
        <w:t>debts</w:t>
      </w:r>
      <w:r w:rsidRPr="00513B0F">
        <w:rPr>
          <w:rFonts w:ascii="Arial" w:hAnsi="Arial" w:cs="Arial"/>
          <w:color w:val="000000" w:themeColor="text1"/>
          <w:spacing w:val="-2"/>
        </w:rPr>
        <w:t xml:space="preserve"> </w:t>
      </w:r>
      <w:r w:rsidRPr="00513B0F">
        <w:rPr>
          <w:rFonts w:ascii="Arial" w:hAnsi="Arial" w:cs="Arial"/>
          <w:color w:val="000000" w:themeColor="text1"/>
        </w:rPr>
        <w:t>and</w:t>
      </w:r>
      <w:r w:rsidRPr="00513B0F">
        <w:rPr>
          <w:rFonts w:ascii="Arial" w:hAnsi="Arial" w:cs="Arial"/>
          <w:color w:val="000000" w:themeColor="text1"/>
          <w:spacing w:val="-5"/>
        </w:rPr>
        <w:t xml:space="preserve"> </w:t>
      </w:r>
      <w:r w:rsidRPr="00513B0F">
        <w:rPr>
          <w:rFonts w:ascii="Arial" w:hAnsi="Arial" w:cs="Arial"/>
          <w:color w:val="000000" w:themeColor="text1"/>
        </w:rPr>
        <w:t>liabilities,</w:t>
      </w:r>
      <w:r w:rsidRPr="00513B0F">
        <w:rPr>
          <w:rFonts w:ascii="Arial" w:hAnsi="Arial" w:cs="Arial"/>
          <w:color w:val="000000" w:themeColor="text1"/>
          <w:spacing w:val="-2"/>
        </w:rPr>
        <w:t xml:space="preserve"> </w:t>
      </w:r>
      <w:r w:rsidRPr="00513B0F">
        <w:rPr>
          <w:rFonts w:ascii="Arial" w:hAnsi="Arial" w:cs="Arial"/>
          <w:color w:val="000000" w:themeColor="text1"/>
        </w:rPr>
        <w:t>shall be transferred to the Guild. Provided there are no external sponsors in which case the</w:t>
      </w:r>
      <w:r w:rsidRPr="00513B0F">
        <w:rPr>
          <w:rFonts w:ascii="Arial" w:hAnsi="Arial" w:cs="Arial"/>
          <w:color w:val="000000" w:themeColor="text1"/>
          <w:spacing w:val="-1"/>
        </w:rPr>
        <w:t xml:space="preserve"> </w:t>
      </w:r>
      <w:r w:rsidRPr="00513B0F">
        <w:rPr>
          <w:rFonts w:ascii="Arial" w:hAnsi="Arial" w:cs="Arial"/>
          <w:color w:val="000000" w:themeColor="text1"/>
        </w:rPr>
        <w:t>club will settle</w:t>
      </w:r>
      <w:r w:rsidRPr="00513B0F">
        <w:rPr>
          <w:rFonts w:ascii="Arial" w:hAnsi="Arial" w:cs="Arial"/>
          <w:color w:val="000000" w:themeColor="text1"/>
          <w:spacing w:val="-1"/>
        </w:rPr>
        <w:t xml:space="preserve"> </w:t>
      </w:r>
      <w:r w:rsidRPr="00513B0F">
        <w:rPr>
          <w:rFonts w:ascii="Arial" w:hAnsi="Arial" w:cs="Arial"/>
          <w:color w:val="000000" w:themeColor="text1"/>
        </w:rPr>
        <w:t>their outstanding accounts and balances</w:t>
      </w:r>
      <w:r w:rsidRPr="00513B0F">
        <w:rPr>
          <w:rFonts w:ascii="Arial" w:hAnsi="Arial" w:cs="Arial"/>
          <w:color w:val="000000" w:themeColor="text1"/>
          <w:spacing w:val="-1"/>
        </w:rPr>
        <w:t xml:space="preserve"> </w:t>
      </w:r>
      <w:r w:rsidRPr="00513B0F">
        <w:rPr>
          <w:rFonts w:ascii="Arial" w:hAnsi="Arial" w:cs="Arial"/>
          <w:color w:val="000000" w:themeColor="text1"/>
        </w:rPr>
        <w:t>to</w:t>
      </w:r>
      <w:r w:rsidRPr="00513B0F">
        <w:rPr>
          <w:rFonts w:ascii="Arial" w:hAnsi="Arial" w:cs="Arial"/>
          <w:color w:val="000000" w:themeColor="text1"/>
          <w:spacing w:val="-1"/>
        </w:rPr>
        <w:t xml:space="preserve"> </w:t>
      </w:r>
      <w:r w:rsidRPr="00513B0F">
        <w:rPr>
          <w:rFonts w:ascii="Arial" w:hAnsi="Arial" w:cs="Arial"/>
          <w:color w:val="000000" w:themeColor="text1"/>
        </w:rPr>
        <w:t>be paid and settled with all remaining funds turned over accordingly.</w:t>
      </w:r>
    </w:p>
    <w:p w14:paraId="2B91586A" w14:textId="77777777" w:rsidR="003410D7" w:rsidRPr="00513B0F" w:rsidRDefault="00E81131" w:rsidP="00B82359">
      <w:pPr>
        <w:pStyle w:val="ListParagraph"/>
        <w:numPr>
          <w:ilvl w:val="0"/>
          <w:numId w:val="15"/>
        </w:numPr>
        <w:tabs>
          <w:tab w:val="left" w:pos="480"/>
        </w:tabs>
        <w:spacing w:before="100"/>
        <w:ind w:right="367"/>
        <w:rPr>
          <w:rFonts w:ascii="Arial" w:hAnsi="Arial" w:cs="Arial"/>
          <w:b/>
          <w:color w:val="000000" w:themeColor="text1"/>
        </w:rPr>
      </w:pPr>
      <w:r w:rsidRPr="00513B0F">
        <w:rPr>
          <w:rFonts w:ascii="Arial" w:hAnsi="Arial" w:cs="Arial"/>
          <w:color w:val="000000" w:themeColor="text1"/>
        </w:rPr>
        <w:t>All</w:t>
      </w:r>
      <w:r w:rsidRPr="00513B0F">
        <w:rPr>
          <w:rFonts w:ascii="Arial" w:hAnsi="Arial" w:cs="Arial"/>
          <w:color w:val="000000" w:themeColor="text1"/>
          <w:spacing w:val="-2"/>
        </w:rPr>
        <w:t xml:space="preserve"> </w:t>
      </w:r>
      <w:r w:rsidRPr="00513B0F">
        <w:rPr>
          <w:rFonts w:ascii="Arial" w:hAnsi="Arial" w:cs="Arial"/>
          <w:color w:val="000000" w:themeColor="text1"/>
        </w:rPr>
        <w:t>Funds</w:t>
      </w:r>
      <w:r w:rsidRPr="00513B0F">
        <w:rPr>
          <w:rFonts w:ascii="Arial" w:hAnsi="Arial" w:cs="Arial"/>
          <w:color w:val="000000" w:themeColor="text1"/>
          <w:spacing w:val="-2"/>
        </w:rPr>
        <w:t xml:space="preserve"> </w:t>
      </w:r>
      <w:r w:rsidRPr="00513B0F">
        <w:rPr>
          <w:rFonts w:ascii="Arial" w:hAnsi="Arial" w:cs="Arial"/>
          <w:color w:val="000000" w:themeColor="text1"/>
        </w:rPr>
        <w:t>owed</w:t>
      </w:r>
      <w:r w:rsidRPr="00513B0F">
        <w:rPr>
          <w:rFonts w:ascii="Arial" w:hAnsi="Arial" w:cs="Arial"/>
          <w:color w:val="000000" w:themeColor="text1"/>
          <w:spacing w:val="-2"/>
        </w:rPr>
        <w:t xml:space="preserve"> </w:t>
      </w:r>
      <w:r w:rsidRPr="00513B0F">
        <w:rPr>
          <w:rFonts w:ascii="Arial" w:hAnsi="Arial" w:cs="Arial"/>
          <w:color w:val="000000" w:themeColor="text1"/>
        </w:rPr>
        <w:t>to</w:t>
      </w:r>
      <w:r w:rsidRPr="00513B0F">
        <w:rPr>
          <w:rFonts w:ascii="Arial" w:hAnsi="Arial" w:cs="Arial"/>
          <w:color w:val="000000" w:themeColor="text1"/>
          <w:spacing w:val="-3"/>
        </w:rPr>
        <w:t xml:space="preserve"> </w:t>
      </w:r>
      <w:r w:rsidRPr="00513B0F">
        <w:rPr>
          <w:rFonts w:ascii="Arial" w:hAnsi="Arial" w:cs="Arial"/>
          <w:color w:val="000000" w:themeColor="text1"/>
        </w:rPr>
        <w:t>the</w:t>
      </w:r>
      <w:r w:rsidRPr="00513B0F">
        <w:rPr>
          <w:rFonts w:ascii="Arial" w:hAnsi="Arial" w:cs="Arial"/>
          <w:color w:val="000000" w:themeColor="text1"/>
          <w:spacing w:val="-4"/>
        </w:rPr>
        <w:t xml:space="preserve"> </w:t>
      </w:r>
      <w:r w:rsidRPr="00513B0F">
        <w:rPr>
          <w:rFonts w:ascii="Arial" w:hAnsi="Arial" w:cs="Arial"/>
          <w:color w:val="000000" w:themeColor="text1"/>
        </w:rPr>
        <w:t>ECU</w:t>
      </w:r>
      <w:r w:rsidRPr="00513B0F">
        <w:rPr>
          <w:rFonts w:ascii="Arial" w:hAnsi="Arial" w:cs="Arial"/>
          <w:color w:val="000000" w:themeColor="text1"/>
          <w:spacing w:val="-2"/>
        </w:rPr>
        <w:t xml:space="preserve"> </w:t>
      </w:r>
      <w:r w:rsidRPr="00513B0F">
        <w:rPr>
          <w:rFonts w:ascii="Arial" w:hAnsi="Arial" w:cs="Arial"/>
          <w:color w:val="000000" w:themeColor="text1"/>
        </w:rPr>
        <w:t>student</w:t>
      </w:r>
      <w:r w:rsidRPr="00513B0F">
        <w:rPr>
          <w:rFonts w:ascii="Arial" w:hAnsi="Arial" w:cs="Arial"/>
          <w:color w:val="000000" w:themeColor="text1"/>
          <w:spacing w:val="-5"/>
        </w:rPr>
        <w:t xml:space="preserve"> </w:t>
      </w:r>
      <w:r w:rsidRPr="00513B0F">
        <w:rPr>
          <w:rFonts w:ascii="Arial" w:hAnsi="Arial" w:cs="Arial"/>
          <w:color w:val="000000" w:themeColor="text1"/>
        </w:rPr>
        <w:t>Guild</w:t>
      </w:r>
      <w:r w:rsidRPr="00513B0F">
        <w:rPr>
          <w:rFonts w:ascii="Arial" w:hAnsi="Arial" w:cs="Arial"/>
          <w:color w:val="000000" w:themeColor="text1"/>
          <w:spacing w:val="-2"/>
        </w:rPr>
        <w:t xml:space="preserve"> </w:t>
      </w:r>
      <w:r w:rsidRPr="00513B0F">
        <w:rPr>
          <w:rFonts w:ascii="Arial" w:hAnsi="Arial" w:cs="Arial"/>
          <w:color w:val="000000" w:themeColor="text1"/>
        </w:rPr>
        <w:t>will</w:t>
      </w:r>
      <w:r w:rsidRPr="00513B0F">
        <w:rPr>
          <w:rFonts w:ascii="Arial" w:hAnsi="Arial" w:cs="Arial"/>
          <w:color w:val="000000" w:themeColor="text1"/>
          <w:spacing w:val="-3"/>
        </w:rPr>
        <w:t xml:space="preserve"> </w:t>
      </w:r>
      <w:r w:rsidRPr="00513B0F">
        <w:rPr>
          <w:rFonts w:ascii="Arial" w:hAnsi="Arial" w:cs="Arial"/>
          <w:color w:val="000000" w:themeColor="text1"/>
        </w:rPr>
        <w:t>be</w:t>
      </w:r>
      <w:r w:rsidRPr="00513B0F">
        <w:rPr>
          <w:rFonts w:ascii="Arial" w:hAnsi="Arial" w:cs="Arial"/>
          <w:color w:val="000000" w:themeColor="text1"/>
          <w:spacing w:val="-2"/>
        </w:rPr>
        <w:t xml:space="preserve"> </w:t>
      </w:r>
      <w:r w:rsidRPr="00513B0F">
        <w:rPr>
          <w:rFonts w:ascii="Arial" w:hAnsi="Arial" w:cs="Arial"/>
          <w:color w:val="000000" w:themeColor="text1"/>
        </w:rPr>
        <w:t>paid</w:t>
      </w:r>
      <w:r w:rsidRPr="00513B0F">
        <w:rPr>
          <w:rFonts w:ascii="Arial" w:hAnsi="Arial" w:cs="Arial"/>
          <w:color w:val="000000" w:themeColor="text1"/>
          <w:spacing w:val="-3"/>
        </w:rPr>
        <w:t xml:space="preserve"> </w:t>
      </w:r>
      <w:r w:rsidRPr="00513B0F">
        <w:rPr>
          <w:rFonts w:ascii="Arial" w:hAnsi="Arial" w:cs="Arial"/>
          <w:color w:val="000000" w:themeColor="text1"/>
        </w:rPr>
        <w:t>in</w:t>
      </w:r>
      <w:r w:rsidRPr="00513B0F">
        <w:rPr>
          <w:rFonts w:ascii="Arial" w:hAnsi="Arial" w:cs="Arial"/>
          <w:color w:val="000000" w:themeColor="text1"/>
          <w:spacing w:val="-4"/>
        </w:rPr>
        <w:t xml:space="preserve"> </w:t>
      </w:r>
      <w:r w:rsidRPr="00513B0F">
        <w:rPr>
          <w:rFonts w:ascii="Arial" w:hAnsi="Arial" w:cs="Arial"/>
          <w:color w:val="000000" w:themeColor="text1"/>
        </w:rPr>
        <w:t>full</w:t>
      </w:r>
      <w:r w:rsidRPr="00513B0F">
        <w:rPr>
          <w:rFonts w:ascii="Arial" w:hAnsi="Arial" w:cs="Arial"/>
          <w:color w:val="000000" w:themeColor="text1"/>
          <w:spacing w:val="-2"/>
        </w:rPr>
        <w:t xml:space="preserve"> </w:t>
      </w:r>
      <w:r w:rsidRPr="00513B0F">
        <w:rPr>
          <w:rFonts w:ascii="Arial" w:hAnsi="Arial" w:cs="Arial"/>
          <w:color w:val="000000" w:themeColor="text1"/>
        </w:rPr>
        <w:t>within</w:t>
      </w:r>
      <w:r w:rsidRPr="00513B0F">
        <w:rPr>
          <w:rFonts w:ascii="Arial" w:hAnsi="Arial" w:cs="Arial"/>
          <w:color w:val="000000" w:themeColor="text1"/>
          <w:spacing w:val="-3"/>
        </w:rPr>
        <w:t xml:space="preserve"> </w:t>
      </w:r>
      <w:r w:rsidRPr="00513B0F">
        <w:rPr>
          <w:rFonts w:ascii="Arial" w:hAnsi="Arial" w:cs="Arial"/>
          <w:color w:val="000000" w:themeColor="text1"/>
        </w:rPr>
        <w:t>28</w:t>
      </w:r>
      <w:r w:rsidRPr="00513B0F">
        <w:rPr>
          <w:rFonts w:ascii="Arial" w:hAnsi="Arial" w:cs="Arial"/>
          <w:color w:val="000000" w:themeColor="text1"/>
          <w:spacing w:val="-2"/>
        </w:rPr>
        <w:t xml:space="preserve"> </w:t>
      </w:r>
      <w:r w:rsidRPr="00513B0F">
        <w:rPr>
          <w:rFonts w:ascii="Arial" w:hAnsi="Arial" w:cs="Arial"/>
          <w:color w:val="000000" w:themeColor="text1"/>
        </w:rPr>
        <w:t>days</w:t>
      </w:r>
      <w:r w:rsidRPr="00513B0F">
        <w:rPr>
          <w:rFonts w:ascii="Arial" w:hAnsi="Arial" w:cs="Arial"/>
          <w:color w:val="000000" w:themeColor="text1"/>
          <w:spacing w:val="-2"/>
        </w:rPr>
        <w:t xml:space="preserve"> </w:t>
      </w:r>
      <w:r w:rsidRPr="00513B0F">
        <w:rPr>
          <w:rFonts w:ascii="Arial" w:hAnsi="Arial" w:cs="Arial"/>
          <w:color w:val="000000" w:themeColor="text1"/>
        </w:rPr>
        <w:t>of</w:t>
      </w:r>
      <w:r w:rsidRPr="00513B0F">
        <w:rPr>
          <w:rFonts w:ascii="Arial" w:hAnsi="Arial" w:cs="Arial"/>
          <w:color w:val="000000" w:themeColor="text1"/>
          <w:spacing w:val="-1"/>
        </w:rPr>
        <w:t xml:space="preserve"> </w:t>
      </w:r>
      <w:r w:rsidRPr="00513B0F">
        <w:rPr>
          <w:rFonts w:ascii="Arial" w:hAnsi="Arial" w:cs="Arial"/>
          <w:color w:val="000000" w:themeColor="text1"/>
        </w:rPr>
        <w:t>the date of dissolution” as Guild Funds will remain Guild funds and will need to be paid back accordingly.</w:t>
      </w:r>
    </w:p>
    <w:p w14:paraId="01F996C1" w14:textId="77777777" w:rsidR="003410D7" w:rsidRPr="00513B0F" w:rsidRDefault="00E81131" w:rsidP="00B82359">
      <w:pPr>
        <w:pStyle w:val="ListParagraph"/>
        <w:numPr>
          <w:ilvl w:val="0"/>
          <w:numId w:val="15"/>
        </w:numPr>
        <w:tabs>
          <w:tab w:val="left" w:pos="480"/>
        </w:tabs>
        <w:spacing w:before="101"/>
        <w:ind w:right="756"/>
        <w:rPr>
          <w:rFonts w:ascii="Arial" w:hAnsi="Arial" w:cs="Arial"/>
          <w:b/>
          <w:color w:val="000000" w:themeColor="text1"/>
        </w:rPr>
      </w:pPr>
      <w:r w:rsidRPr="00513B0F">
        <w:rPr>
          <w:rFonts w:ascii="Arial" w:hAnsi="Arial" w:cs="Arial"/>
          <w:color w:val="000000" w:themeColor="text1"/>
        </w:rPr>
        <w:t>Final</w:t>
      </w:r>
      <w:r w:rsidRPr="00513B0F">
        <w:rPr>
          <w:rFonts w:ascii="Arial" w:hAnsi="Arial" w:cs="Arial"/>
          <w:color w:val="000000" w:themeColor="text1"/>
          <w:spacing w:val="-4"/>
        </w:rPr>
        <w:t xml:space="preserve"> </w:t>
      </w:r>
      <w:r w:rsidRPr="00513B0F">
        <w:rPr>
          <w:rFonts w:ascii="Arial" w:hAnsi="Arial" w:cs="Arial"/>
          <w:color w:val="000000" w:themeColor="text1"/>
        </w:rPr>
        <w:t>bank</w:t>
      </w:r>
      <w:r w:rsidRPr="00513B0F">
        <w:rPr>
          <w:rFonts w:ascii="Arial" w:hAnsi="Arial" w:cs="Arial"/>
          <w:color w:val="000000" w:themeColor="text1"/>
          <w:spacing w:val="-4"/>
        </w:rPr>
        <w:t xml:space="preserve"> </w:t>
      </w:r>
      <w:r w:rsidRPr="00513B0F">
        <w:rPr>
          <w:rFonts w:ascii="Arial" w:hAnsi="Arial" w:cs="Arial"/>
          <w:color w:val="000000" w:themeColor="text1"/>
        </w:rPr>
        <w:t>statement,</w:t>
      </w:r>
      <w:r w:rsidRPr="00513B0F">
        <w:rPr>
          <w:rFonts w:ascii="Arial" w:hAnsi="Arial" w:cs="Arial"/>
          <w:color w:val="000000" w:themeColor="text1"/>
          <w:spacing w:val="-2"/>
        </w:rPr>
        <w:t xml:space="preserve"> </w:t>
      </w:r>
      <w:r w:rsidRPr="00513B0F">
        <w:rPr>
          <w:rFonts w:ascii="Arial" w:hAnsi="Arial" w:cs="Arial"/>
          <w:color w:val="000000" w:themeColor="text1"/>
        </w:rPr>
        <w:t>showing</w:t>
      </w:r>
      <w:r w:rsidRPr="00513B0F">
        <w:rPr>
          <w:rFonts w:ascii="Arial" w:hAnsi="Arial" w:cs="Arial"/>
          <w:color w:val="000000" w:themeColor="text1"/>
          <w:spacing w:val="-2"/>
        </w:rPr>
        <w:t xml:space="preserve"> </w:t>
      </w:r>
      <w:r w:rsidRPr="00513B0F">
        <w:rPr>
          <w:rFonts w:ascii="Arial" w:hAnsi="Arial" w:cs="Arial"/>
          <w:color w:val="000000" w:themeColor="text1"/>
        </w:rPr>
        <w:t>closer</w:t>
      </w:r>
      <w:r w:rsidRPr="00513B0F">
        <w:rPr>
          <w:rFonts w:ascii="Arial" w:hAnsi="Arial" w:cs="Arial"/>
          <w:color w:val="000000" w:themeColor="text1"/>
          <w:spacing w:val="-5"/>
        </w:rPr>
        <w:t xml:space="preserve"> </w:t>
      </w:r>
      <w:r w:rsidRPr="00513B0F">
        <w:rPr>
          <w:rFonts w:ascii="Arial" w:hAnsi="Arial" w:cs="Arial"/>
          <w:color w:val="000000" w:themeColor="text1"/>
        </w:rPr>
        <w:t>of</w:t>
      </w:r>
      <w:r w:rsidRPr="00513B0F">
        <w:rPr>
          <w:rFonts w:ascii="Arial" w:hAnsi="Arial" w:cs="Arial"/>
          <w:color w:val="000000" w:themeColor="text1"/>
          <w:spacing w:val="-2"/>
        </w:rPr>
        <w:t xml:space="preserve"> </w:t>
      </w:r>
      <w:r w:rsidRPr="00513B0F">
        <w:rPr>
          <w:rFonts w:ascii="Arial" w:hAnsi="Arial" w:cs="Arial"/>
          <w:color w:val="000000" w:themeColor="text1"/>
        </w:rPr>
        <w:t>bank</w:t>
      </w:r>
      <w:r w:rsidRPr="00513B0F">
        <w:rPr>
          <w:rFonts w:ascii="Arial" w:hAnsi="Arial" w:cs="Arial"/>
          <w:color w:val="000000" w:themeColor="text1"/>
          <w:spacing w:val="-3"/>
        </w:rPr>
        <w:t xml:space="preserve"> </w:t>
      </w:r>
      <w:r w:rsidRPr="00513B0F">
        <w:rPr>
          <w:rFonts w:ascii="Arial" w:hAnsi="Arial" w:cs="Arial"/>
          <w:color w:val="000000" w:themeColor="text1"/>
        </w:rPr>
        <w:t>account</w:t>
      </w:r>
      <w:r w:rsidRPr="00513B0F">
        <w:rPr>
          <w:rFonts w:ascii="Arial" w:hAnsi="Arial" w:cs="Arial"/>
          <w:color w:val="000000" w:themeColor="text1"/>
          <w:spacing w:val="-3"/>
        </w:rPr>
        <w:t xml:space="preserve"> </w:t>
      </w:r>
      <w:r w:rsidRPr="00513B0F">
        <w:rPr>
          <w:rFonts w:ascii="Arial" w:hAnsi="Arial" w:cs="Arial"/>
          <w:color w:val="000000" w:themeColor="text1"/>
        </w:rPr>
        <w:t>and</w:t>
      </w:r>
      <w:r w:rsidRPr="00513B0F">
        <w:rPr>
          <w:rFonts w:ascii="Arial" w:hAnsi="Arial" w:cs="Arial"/>
          <w:color w:val="000000" w:themeColor="text1"/>
          <w:spacing w:val="-6"/>
        </w:rPr>
        <w:t xml:space="preserve"> </w:t>
      </w:r>
      <w:r w:rsidRPr="00513B0F">
        <w:rPr>
          <w:rFonts w:ascii="Arial" w:hAnsi="Arial" w:cs="Arial"/>
          <w:color w:val="000000" w:themeColor="text1"/>
        </w:rPr>
        <w:t>distribution</w:t>
      </w:r>
      <w:r w:rsidRPr="00513B0F">
        <w:rPr>
          <w:rFonts w:ascii="Arial" w:hAnsi="Arial" w:cs="Arial"/>
          <w:color w:val="000000" w:themeColor="text1"/>
          <w:spacing w:val="-4"/>
        </w:rPr>
        <w:t xml:space="preserve"> </w:t>
      </w:r>
      <w:r w:rsidRPr="00513B0F">
        <w:rPr>
          <w:rFonts w:ascii="Arial" w:hAnsi="Arial" w:cs="Arial"/>
          <w:color w:val="000000" w:themeColor="text1"/>
        </w:rPr>
        <w:t>of</w:t>
      </w:r>
      <w:r w:rsidRPr="00513B0F">
        <w:rPr>
          <w:rFonts w:ascii="Arial" w:hAnsi="Arial" w:cs="Arial"/>
          <w:color w:val="000000" w:themeColor="text1"/>
          <w:spacing w:val="-2"/>
        </w:rPr>
        <w:t xml:space="preserve"> </w:t>
      </w:r>
      <w:r w:rsidRPr="00513B0F">
        <w:rPr>
          <w:rFonts w:ascii="Arial" w:hAnsi="Arial" w:cs="Arial"/>
          <w:color w:val="000000" w:themeColor="text1"/>
        </w:rPr>
        <w:t>the funds to the members, to be given to the Guild.</w:t>
      </w:r>
    </w:p>
    <w:p w14:paraId="5F191F16" w14:textId="77777777" w:rsidR="00CE65CA" w:rsidRPr="00E81131" w:rsidRDefault="00CE65CA" w:rsidP="00CE65CA">
      <w:pPr>
        <w:tabs>
          <w:tab w:val="left" w:pos="480"/>
        </w:tabs>
        <w:spacing w:before="101"/>
        <w:ind w:right="756"/>
        <w:rPr>
          <w:rFonts w:ascii="Arial" w:hAnsi="Arial" w:cs="Arial"/>
          <w:b/>
          <w:color w:val="FF0000"/>
        </w:rPr>
      </w:pPr>
    </w:p>
    <w:p w14:paraId="61CA78F1" w14:textId="77777777" w:rsidR="00CE65CA" w:rsidRPr="00E81131" w:rsidRDefault="00B82359" w:rsidP="00CE65CA">
      <w:pPr>
        <w:pStyle w:val="Heading1"/>
        <w:rPr>
          <w:sz w:val="22"/>
          <w:szCs w:val="22"/>
        </w:rPr>
      </w:pPr>
      <w:bookmarkStart w:id="11" w:name="_Toc192689902"/>
      <w:r w:rsidRPr="00E81131">
        <w:rPr>
          <w:sz w:val="22"/>
          <w:szCs w:val="22"/>
        </w:rPr>
        <w:t>ARTICLE</w:t>
      </w:r>
      <w:r w:rsidR="006D1A66" w:rsidRPr="00E81131">
        <w:rPr>
          <w:sz w:val="22"/>
          <w:szCs w:val="22"/>
        </w:rPr>
        <w:t xml:space="preserve"> X</w:t>
      </w:r>
      <w:r w:rsidR="00CE65CA" w:rsidRPr="00E81131">
        <w:rPr>
          <w:sz w:val="22"/>
          <w:szCs w:val="22"/>
        </w:rPr>
        <w:t>: C</w:t>
      </w:r>
      <w:bookmarkEnd w:id="11"/>
      <w:r w:rsidRPr="00E81131">
        <w:rPr>
          <w:sz w:val="22"/>
          <w:szCs w:val="22"/>
        </w:rPr>
        <w:t>HANGES TO THE CONSTITUTION</w:t>
      </w:r>
    </w:p>
    <w:p w14:paraId="2F8EA040" w14:textId="77777777" w:rsidR="00B82359" w:rsidRPr="00E81131" w:rsidRDefault="00B82359" w:rsidP="00B82359">
      <w:pPr>
        <w:pStyle w:val="Heading1"/>
        <w:jc w:val="left"/>
      </w:pPr>
    </w:p>
    <w:p w14:paraId="0DA683E8" w14:textId="77777777" w:rsidR="00CE65CA" w:rsidRPr="00E81131" w:rsidRDefault="00B82359" w:rsidP="00B82359">
      <w:pPr>
        <w:rPr>
          <w:rFonts w:ascii="Arial" w:hAnsi="Arial" w:cs="Arial"/>
        </w:rPr>
      </w:pPr>
      <w:r w:rsidRPr="00E81131">
        <w:rPr>
          <w:rFonts w:ascii="Arial" w:hAnsi="Arial" w:cs="Arial"/>
        </w:rPr>
        <w:t>No amendments to the Constitution shall be made unless approved by a Simple Majority vote of both the Committee and members at an AGM or SGM.</w:t>
      </w:r>
    </w:p>
    <w:sectPr w:rsidR="00CE65CA" w:rsidRPr="00E81131" w:rsidSect="00B8235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82AFF"/>
    <w:multiLevelType w:val="hybridMultilevel"/>
    <w:tmpl w:val="4810F29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49376DC"/>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8801A2F"/>
    <w:multiLevelType w:val="multilevel"/>
    <w:tmpl w:val="5168980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D61555A"/>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E684309"/>
    <w:multiLevelType w:val="hybridMultilevel"/>
    <w:tmpl w:val="066255C4"/>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1F7F0D11"/>
    <w:multiLevelType w:val="multilevel"/>
    <w:tmpl w:val="1DB2BEE6"/>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DE03748"/>
    <w:multiLevelType w:val="hybridMultilevel"/>
    <w:tmpl w:val="6C12575E"/>
    <w:lvl w:ilvl="0" w:tplc="101441B6">
      <w:numFmt w:val="bullet"/>
      <w:lvlText w:val=""/>
      <w:lvlJc w:val="left"/>
      <w:pPr>
        <w:ind w:left="720" w:hanging="360"/>
      </w:pPr>
      <w:rPr>
        <w:rFonts w:ascii="Times New Roman" w:eastAsia="Arial 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21B08"/>
    <w:multiLevelType w:val="hybridMultilevel"/>
    <w:tmpl w:val="93C2E2BE"/>
    <w:lvl w:ilvl="0" w:tplc="170C7F56">
      <w:start w:val="1"/>
      <w:numFmt w:val="decimal"/>
      <w:lvlText w:val="%1."/>
      <w:lvlJc w:val="left"/>
      <w:pPr>
        <w:ind w:left="120" w:hanging="257"/>
      </w:pPr>
      <w:rPr>
        <w:rFonts w:ascii="Arial MT" w:eastAsia="Arial MT" w:hAnsi="Arial MT" w:cs="Arial MT" w:hint="default"/>
        <w:b w:val="0"/>
        <w:bCs w:val="0"/>
        <w:i w:val="0"/>
        <w:iCs w:val="0"/>
        <w:spacing w:val="0"/>
        <w:w w:val="99"/>
        <w:sz w:val="24"/>
        <w:szCs w:val="24"/>
        <w:lang w:val="en-US" w:eastAsia="en-US" w:bidi="ar-SA"/>
      </w:rPr>
    </w:lvl>
    <w:lvl w:ilvl="1" w:tplc="8AE26A64">
      <w:numFmt w:val="bullet"/>
      <w:lvlText w:val="•"/>
      <w:lvlJc w:val="left"/>
      <w:pPr>
        <w:ind w:left="972" w:hanging="257"/>
      </w:pPr>
      <w:rPr>
        <w:rFonts w:hint="default"/>
        <w:lang w:val="en-US" w:eastAsia="en-US" w:bidi="ar-SA"/>
      </w:rPr>
    </w:lvl>
    <w:lvl w:ilvl="2" w:tplc="1E8436BA">
      <w:numFmt w:val="bullet"/>
      <w:lvlText w:val="•"/>
      <w:lvlJc w:val="left"/>
      <w:pPr>
        <w:ind w:left="1824" w:hanging="257"/>
      </w:pPr>
      <w:rPr>
        <w:rFonts w:hint="default"/>
        <w:lang w:val="en-US" w:eastAsia="en-US" w:bidi="ar-SA"/>
      </w:rPr>
    </w:lvl>
    <w:lvl w:ilvl="3" w:tplc="E0C0C4AA">
      <w:numFmt w:val="bullet"/>
      <w:lvlText w:val="•"/>
      <w:lvlJc w:val="left"/>
      <w:pPr>
        <w:ind w:left="2676" w:hanging="257"/>
      </w:pPr>
      <w:rPr>
        <w:rFonts w:hint="default"/>
        <w:lang w:val="en-US" w:eastAsia="en-US" w:bidi="ar-SA"/>
      </w:rPr>
    </w:lvl>
    <w:lvl w:ilvl="4" w:tplc="3B1626A0">
      <w:numFmt w:val="bullet"/>
      <w:lvlText w:val="•"/>
      <w:lvlJc w:val="left"/>
      <w:pPr>
        <w:ind w:left="3528" w:hanging="257"/>
      </w:pPr>
      <w:rPr>
        <w:rFonts w:hint="default"/>
        <w:lang w:val="en-US" w:eastAsia="en-US" w:bidi="ar-SA"/>
      </w:rPr>
    </w:lvl>
    <w:lvl w:ilvl="5" w:tplc="0B565F26">
      <w:numFmt w:val="bullet"/>
      <w:lvlText w:val="•"/>
      <w:lvlJc w:val="left"/>
      <w:pPr>
        <w:ind w:left="4380" w:hanging="257"/>
      </w:pPr>
      <w:rPr>
        <w:rFonts w:hint="default"/>
        <w:lang w:val="en-US" w:eastAsia="en-US" w:bidi="ar-SA"/>
      </w:rPr>
    </w:lvl>
    <w:lvl w:ilvl="6" w:tplc="BB7285BC">
      <w:numFmt w:val="bullet"/>
      <w:lvlText w:val="•"/>
      <w:lvlJc w:val="left"/>
      <w:pPr>
        <w:ind w:left="5232" w:hanging="257"/>
      </w:pPr>
      <w:rPr>
        <w:rFonts w:hint="default"/>
        <w:lang w:val="en-US" w:eastAsia="en-US" w:bidi="ar-SA"/>
      </w:rPr>
    </w:lvl>
    <w:lvl w:ilvl="7" w:tplc="E41C9CDC">
      <w:numFmt w:val="bullet"/>
      <w:lvlText w:val="•"/>
      <w:lvlJc w:val="left"/>
      <w:pPr>
        <w:ind w:left="6084" w:hanging="257"/>
      </w:pPr>
      <w:rPr>
        <w:rFonts w:hint="default"/>
        <w:lang w:val="en-US" w:eastAsia="en-US" w:bidi="ar-SA"/>
      </w:rPr>
    </w:lvl>
    <w:lvl w:ilvl="8" w:tplc="557A9778">
      <w:numFmt w:val="bullet"/>
      <w:lvlText w:val="•"/>
      <w:lvlJc w:val="left"/>
      <w:pPr>
        <w:ind w:left="6936" w:hanging="257"/>
      </w:pPr>
      <w:rPr>
        <w:rFonts w:hint="default"/>
        <w:lang w:val="en-US" w:eastAsia="en-US" w:bidi="ar-SA"/>
      </w:rPr>
    </w:lvl>
  </w:abstractNum>
  <w:abstractNum w:abstractNumId="8" w15:restartNumberingAfterBreak="0">
    <w:nsid w:val="393D1322"/>
    <w:multiLevelType w:val="multilevel"/>
    <w:tmpl w:val="1DB2BEE6"/>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22A0178"/>
    <w:multiLevelType w:val="multilevel"/>
    <w:tmpl w:val="323687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8A53095"/>
    <w:multiLevelType w:val="hybridMultilevel"/>
    <w:tmpl w:val="FF003DDE"/>
    <w:lvl w:ilvl="0" w:tplc="ED740CC0">
      <w:numFmt w:val="bullet"/>
      <w:lvlText w:val="-"/>
      <w:lvlJc w:val="left"/>
      <w:pPr>
        <w:ind w:left="480" w:hanging="360"/>
      </w:pPr>
      <w:rPr>
        <w:rFonts w:ascii="Arial" w:eastAsia="Arial" w:hAnsi="Arial" w:cs="Arial" w:hint="default"/>
        <w:spacing w:val="0"/>
        <w:w w:val="100"/>
        <w:lang w:val="en-US" w:eastAsia="en-US" w:bidi="ar-SA"/>
      </w:rPr>
    </w:lvl>
    <w:lvl w:ilvl="1" w:tplc="7F52DDC2">
      <w:numFmt w:val="bullet"/>
      <w:lvlText w:val="•"/>
      <w:lvlJc w:val="left"/>
      <w:pPr>
        <w:ind w:left="1296" w:hanging="360"/>
      </w:pPr>
      <w:rPr>
        <w:rFonts w:hint="default"/>
        <w:lang w:val="en-US" w:eastAsia="en-US" w:bidi="ar-SA"/>
      </w:rPr>
    </w:lvl>
    <w:lvl w:ilvl="2" w:tplc="E2E88A08">
      <w:numFmt w:val="bullet"/>
      <w:lvlText w:val="•"/>
      <w:lvlJc w:val="left"/>
      <w:pPr>
        <w:ind w:left="2112" w:hanging="360"/>
      </w:pPr>
      <w:rPr>
        <w:rFonts w:hint="default"/>
        <w:lang w:val="en-US" w:eastAsia="en-US" w:bidi="ar-SA"/>
      </w:rPr>
    </w:lvl>
    <w:lvl w:ilvl="3" w:tplc="B970AB16">
      <w:numFmt w:val="bullet"/>
      <w:lvlText w:val="•"/>
      <w:lvlJc w:val="left"/>
      <w:pPr>
        <w:ind w:left="2928" w:hanging="360"/>
      </w:pPr>
      <w:rPr>
        <w:rFonts w:hint="default"/>
        <w:lang w:val="en-US" w:eastAsia="en-US" w:bidi="ar-SA"/>
      </w:rPr>
    </w:lvl>
    <w:lvl w:ilvl="4" w:tplc="1AFEF586">
      <w:numFmt w:val="bullet"/>
      <w:lvlText w:val="•"/>
      <w:lvlJc w:val="left"/>
      <w:pPr>
        <w:ind w:left="3744" w:hanging="360"/>
      </w:pPr>
      <w:rPr>
        <w:rFonts w:hint="default"/>
        <w:lang w:val="en-US" w:eastAsia="en-US" w:bidi="ar-SA"/>
      </w:rPr>
    </w:lvl>
    <w:lvl w:ilvl="5" w:tplc="C15447D6">
      <w:numFmt w:val="bullet"/>
      <w:lvlText w:val="•"/>
      <w:lvlJc w:val="left"/>
      <w:pPr>
        <w:ind w:left="4560" w:hanging="360"/>
      </w:pPr>
      <w:rPr>
        <w:rFonts w:hint="default"/>
        <w:lang w:val="en-US" w:eastAsia="en-US" w:bidi="ar-SA"/>
      </w:rPr>
    </w:lvl>
    <w:lvl w:ilvl="6" w:tplc="594643FC">
      <w:numFmt w:val="bullet"/>
      <w:lvlText w:val="•"/>
      <w:lvlJc w:val="left"/>
      <w:pPr>
        <w:ind w:left="5376" w:hanging="360"/>
      </w:pPr>
      <w:rPr>
        <w:rFonts w:hint="default"/>
        <w:lang w:val="en-US" w:eastAsia="en-US" w:bidi="ar-SA"/>
      </w:rPr>
    </w:lvl>
    <w:lvl w:ilvl="7" w:tplc="67DCFA2A">
      <w:numFmt w:val="bullet"/>
      <w:lvlText w:val="•"/>
      <w:lvlJc w:val="left"/>
      <w:pPr>
        <w:ind w:left="6192" w:hanging="360"/>
      </w:pPr>
      <w:rPr>
        <w:rFonts w:hint="default"/>
        <w:lang w:val="en-US" w:eastAsia="en-US" w:bidi="ar-SA"/>
      </w:rPr>
    </w:lvl>
    <w:lvl w:ilvl="8" w:tplc="A95003D6">
      <w:numFmt w:val="bullet"/>
      <w:lvlText w:val="•"/>
      <w:lvlJc w:val="left"/>
      <w:pPr>
        <w:ind w:left="7008" w:hanging="360"/>
      </w:pPr>
      <w:rPr>
        <w:rFonts w:hint="default"/>
        <w:lang w:val="en-US" w:eastAsia="en-US" w:bidi="ar-SA"/>
      </w:rPr>
    </w:lvl>
  </w:abstractNum>
  <w:abstractNum w:abstractNumId="11" w15:restartNumberingAfterBreak="0">
    <w:nsid w:val="4E902DE0"/>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C626183"/>
    <w:multiLevelType w:val="hybridMultilevel"/>
    <w:tmpl w:val="5D88B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D611A2E"/>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816447B"/>
    <w:multiLevelType w:val="multilevel"/>
    <w:tmpl w:val="1DB2BEE6"/>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87C099D"/>
    <w:multiLevelType w:val="hybridMultilevel"/>
    <w:tmpl w:val="0A70A988"/>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7CAA59BC"/>
    <w:multiLevelType w:val="multilevel"/>
    <w:tmpl w:val="4FD882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CE81C69"/>
    <w:multiLevelType w:val="hybridMultilevel"/>
    <w:tmpl w:val="5C92D154"/>
    <w:lvl w:ilvl="0" w:tplc="382A1CDE">
      <w:start w:val="1"/>
      <w:numFmt w:val="decimal"/>
      <w:lvlText w:val="%1."/>
      <w:lvlJc w:val="left"/>
      <w:pPr>
        <w:ind w:left="720" w:hanging="360"/>
      </w:pPr>
      <w:rPr>
        <w:rFonts w:ascii="Arial MT" w:eastAsia="Arial MT" w:hAnsi="Arial MT" w:cs="Arial MT" w:hint="default"/>
        <w:b w:val="0"/>
        <w:bCs w:val="0"/>
        <w:i w:val="0"/>
        <w:iCs w:val="0"/>
        <w:spacing w:val="0"/>
        <w:w w:val="100"/>
        <w:sz w:val="24"/>
        <w:szCs w:val="24"/>
        <w:lang w:val="en-US" w:eastAsia="en-US" w:bidi="ar-SA"/>
      </w:rPr>
    </w:lvl>
    <w:lvl w:ilvl="1" w:tplc="C720A78E">
      <w:numFmt w:val="bullet"/>
      <w:lvlText w:val="•"/>
      <w:lvlJc w:val="left"/>
      <w:pPr>
        <w:ind w:left="1512" w:hanging="360"/>
      </w:pPr>
      <w:rPr>
        <w:rFonts w:hint="default"/>
        <w:lang w:val="en-US" w:eastAsia="en-US" w:bidi="ar-SA"/>
      </w:rPr>
    </w:lvl>
    <w:lvl w:ilvl="2" w:tplc="65AC0936">
      <w:numFmt w:val="bullet"/>
      <w:lvlText w:val="•"/>
      <w:lvlJc w:val="left"/>
      <w:pPr>
        <w:ind w:left="2304" w:hanging="360"/>
      </w:pPr>
      <w:rPr>
        <w:rFonts w:hint="default"/>
        <w:lang w:val="en-US" w:eastAsia="en-US" w:bidi="ar-SA"/>
      </w:rPr>
    </w:lvl>
    <w:lvl w:ilvl="3" w:tplc="DA3A9838">
      <w:numFmt w:val="bullet"/>
      <w:lvlText w:val="•"/>
      <w:lvlJc w:val="left"/>
      <w:pPr>
        <w:ind w:left="3096" w:hanging="360"/>
      </w:pPr>
      <w:rPr>
        <w:rFonts w:hint="default"/>
        <w:lang w:val="en-US" w:eastAsia="en-US" w:bidi="ar-SA"/>
      </w:rPr>
    </w:lvl>
    <w:lvl w:ilvl="4" w:tplc="1CD6A7E4">
      <w:numFmt w:val="bullet"/>
      <w:lvlText w:val="•"/>
      <w:lvlJc w:val="left"/>
      <w:pPr>
        <w:ind w:left="3888" w:hanging="360"/>
      </w:pPr>
      <w:rPr>
        <w:rFonts w:hint="default"/>
        <w:lang w:val="en-US" w:eastAsia="en-US" w:bidi="ar-SA"/>
      </w:rPr>
    </w:lvl>
    <w:lvl w:ilvl="5" w:tplc="801E850A">
      <w:numFmt w:val="bullet"/>
      <w:lvlText w:val="•"/>
      <w:lvlJc w:val="left"/>
      <w:pPr>
        <w:ind w:left="4680" w:hanging="360"/>
      </w:pPr>
      <w:rPr>
        <w:rFonts w:hint="default"/>
        <w:lang w:val="en-US" w:eastAsia="en-US" w:bidi="ar-SA"/>
      </w:rPr>
    </w:lvl>
    <w:lvl w:ilvl="6" w:tplc="31B2BF0E">
      <w:numFmt w:val="bullet"/>
      <w:lvlText w:val="•"/>
      <w:lvlJc w:val="left"/>
      <w:pPr>
        <w:ind w:left="5472" w:hanging="360"/>
      </w:pPr>
      <w:rPr>
        <w:rFonts w:hint="default"/>
        <w:lang w:val="en-US" w:eastAsia="en-US" w:bidi="ar-SA"/>
      </w:rPr>
    </w:lvl>
    <w:lvl w:ilvl="7" w:tplc="26D87CB6">
      <w:numFmt w:val="bullet"/>
      <w:lvlText w:val="•"/>
      <w:lvlJc w:val="left"/>
      <w:pPr>
        <w:ind w:left="6264" w:hanging="360"/>
      </w:pPr>
      <w:rPr>
        <w:rFonts w:hint="default"/>
        <w:lang w:val="en-US" w:eastAsia="en-US" w:bidi="ar-SA"/>
      </w:rPr>
    </w:lvl>
    <w:lvl w:ilvl="8" w:tplc="BEE4B998">
      <w:numFmt w:val="bullet"/>
      <w:lvlText w:val="•"/>
      <w:lvlJc w:val="left"/>
      <w:pPr>
        <w:ind w:left="7056" w:hanging="360"/>
      </w:pPr>
      <w:rPr>
        <w:rFonts w:hint="default"/>
        <w:lang w:val="en-US" w:eastAsia="en-US" w:bidi="ar-SA"/>
      </w:rPr>
    </w:lvl>
  </w:abstractNum>
  <w:abstractNum w:abstractNumId="18" w15:restartNumberingAfterBreak="0">
    <w:nsid w:val="7F9833E2"/>
    <w:multiLevelType w:val="hybridMultilevel"/>
    <w:tmpl w:val="6652EDB4"/>
    <w:lvl w:ilvl="0" w:tplc="0409000F">
      <w:start w:val="1"/>
      <w:numFmt w:val="decimal"/>
      <w:lvlText w:val="%1."/>
      <w:lvlJc w:val="left"/>
      <w:pPr>
        <w:ind w:left="120" w:hanging="257"/>
      </w:pPr>
      <w:rPr>
        <w:rFonts w:hint="default"/>
        <w:b w:val="0"/>
        <w:bCs w:val="0"/>
        <w:i w:val="0"/>
        <w:iCs w:val="0"/>
        <w:spacing w:val="0"/>
        <w:w w:val="99"/>
        <w:sz w:val="24"/>
        <w:szCs w:val="24"/>
        <w:lang w:val="en-US" w:eastAsia="en-US" w:bidi="ar-SA"/>
      </w:rPr>
    </w:lvl>
    <w:lvl w:ilvl="1" w:tplc="FFFFFFFF">
      <w:numFmt w:val="bullet"/>
      <w:lvlText w:val="•"/>
      <w:lvlJc w:val="left"/>
      <w:pPr>
        <w:ind w:left="972" w:hanging="257"/>
      </w:pPr>
      <w:rPr>
        <w:rFonts w:hint="default"/>
        <w:lang w:val="en-US" w:eastAsia="en-US" w:bidi="ar-SA"/>
      </w:rPr>
    </w:lvl>
    <w:lvl w:ilvl="2" w:tplc="FFFFFFFF">
      <w:numFmt w:val="bullet"/>
      <w:lvlText w:val="•"/>
      <w:lvlJc w:val="left"/>
      <w:pPr>
        <w:ind w:left="1824" w:hanging="257"/>
      </w:pPr>
      <w:rPr>
        <w:rFonts w:hint="default"/>
        <w:lang w:val="en-US" w:eastAsia="en-US" w:bidi="ar-SA"/>
      </w:rPr>
    </w:lvl>
    <w:lvl w:ilvl="3" w:tplc="FFFFFFFF">
      <w:numFmt w:val="bullet"/>
      <w:lvlText w:val="•"/>
      <w:lvlJc w:val="left"/>
      <w:pPr>
        <w:ind w:left="2676" w:hanging="257"/>
      </w:pPr>
      <w:rPr>
        <w:rFonts w:hint="default"/>
        <w:lang w:val="en-US" w:eastAsia="en-US" w:bidi="ar-SA"/>
      </w:rPr>
    </w:lvl>
    <w:lvl w:ilvl="4" w:tplc="FFFFFFFF">
      <w:numFmt w:val="bullet"/>
      <w:lvlText w:val="•"/>
      <w:lvlJc w:val="left"/>
      <w:pPr>
        <w:ind w:left="3528" w:hanging="257"/>
      </w:pPr>
      <w:rPr>
        <w:rFonts w:hint="default"/>
        <w:lang w:val="en-US" w:eastAsia="en-US" w:bidi="ar-SA"/>
      </w:rPr>
    </w:lvl>
    <w:lvl w:ilvl="5" w:tplc="FFFFFFFF">
      <w:numFmt w:val="bullet"/>
      <w:lvlText w:val="•"/>
      <w:lvlJc w:val="left"/>
      <w:pPr>
        <w:ind w:left="4380" w:hanging="257"/>
      </w:pPr>
      <w:rPr>
        <w:rFonts w:hint="default"/>
        <w:lang w:val="en-US" w:eastAsia="en-US" w:bidi="ar-SA"/>
      </w:rPr>
    </w:lvl>
    <w:lvl w:ilvl="6" w:tplc="FFFFFFFF">
      <w:numFmt w:val="bullet"/>
      <w:lvlText w:val="•"/>
      <w:lvlJc w:val="left"/>
      <w:pPr>
        <w:ind w:left="5232" w:hanging="257"/>
      </w:pPr>
      <w:rPr>
        <w:rFonts w:hint="default"/>
        <w:lang w:val="en-US" w:eastAsia="en-US" w:bidi="ar-SA"/>
      </w:rPr>
    </w:lvl>
    <w:lvl w:ilvl="7" w:tplc="FFFFFFFF">
      <w:numFmt w:val="bullet"/>
      <w:lvlText w:val="•"/>
      <w:lvlJc w:val="left"/>
      <w:pPr>
        <w:ind w:left="6084" w:hanging="257"/>
      </w:pPr>
      <w:rPr>
        <w:rFonts w:hint="default"/>
        <w:lang w:val="en-US" w:eastAsia="en-US" w:bidi="ar-SA"/>
      </w:rPr>
    </w:lvl>
    <w:lvl w:ilvl="8" w:tplc="FFFFFFFF">
      <w:numFmt w:val="bullet"/>
      <w:lvlText w:val="•"/>
      <w:lvlJc w:val="left"/>
      <w:pPr>
        <w:ind w:left="6936" w:hanging="257"/>
      </w:pPr>
      <w:rPr>
        <w:rFonts w:hint="default"/>
        <w:lang w:val="en-US" w:eastAsia="en-US" w:bidi="ar-SA"/>
      </w:rPr>
    </w:lvl>
  </w:abstractNum>
  <w:num w:numId="1" w16cid:durableId="1903297137">
    <w:abstractNumId w:val="17"/>
  </w:num>
  <w:num w:numId="2" w16cid:durableId="1372608206">
    <w:abstractNumId w:val="10"/>
  </w:num>
  <w:num w:numId="3" w16cid:durableId="160779726">
    <w:abstractNumId w:val="7"/>
  </w:num>
  <w:num w:numId="4" w16cid:durableId="698705644">
    <w:abstractNumId w:val="9"/>
  </w:num>
  <w:num w:numId="5" w16cid:durableId="1178082558">
    <w:abstractNumId w:val="0"/>
  </w:num>
  <w:num w:numId="6" w16cid:durableId="1192769167">
    <w:abstractNumId w:val="2"/>
  </w:num>
  <w:num w:numId="7" w16cid:durableId="235551936">
    <w:abstractNumId w:val="15"/>
  </w:num>
  <w:num w:numId="8" w16cid:durableId="440731184">
    <w:abstractNumId w:val="4"/>
  </w:num>
  <w:num w:numId="9" w16cid:durableId="313225494">
    <w:abstractNumId w:val="11"/>
  </w:num>
  <w:num w:numId="10" w16cid:durableId="1866362806">
    <w:abstractNumId w:val="13"/>
  </w:num>
  <w:num w:numId="11" w16cid:durableId="448427868">
    <w:abstractNumId w:val="16"/>
  </w:num>
  <w:num w:numId="12" w16cid:durableId="1256203613">
    <w:abstractNumId w:val="3"/>
  </w:num>
  <w:num w:numId="13" w16cid:durableId="1491360120">
    <w:abstractNumId w:val="1"/>
  </w:num>
  <w:num w:numId="14" w16cid:durableId="124852929">
    <w:abstractNumId w:val="8"/>
  </w:num>
  <w:num w:numId="15" w16cid:durableId="1034228011">
    <w:abstractNumId w:val="14"/>
  </w:num>
  <w:num w:numId="16" w16cid:durableId="1613393740">
    <w:abstractNumId w:val="5"/>
  </w:num>
  <w:num w:numId="17" w16cid:durableId="325522871">
    <w:abstractNumId w:val="18"/>
  </w:num>
  <w:num w:numId="18" w16cid:durableId="1170095049">
    <w:abstractNumId w:val="12"/>
  </w:num>
  <w:num w:numId="19" w16cid:durableId="4328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10D7"/>
    <w:rsid w:val="003410D7"/>
    <w:rsid w:val="00513B0F"/>
    <w:rsid w:val="006D1A66"/>
    <w:rsid w:val="009770AD"/>
    <w:rsid w:val="00B82359"/>
    <w:rsid w:val="00C55826"/>
    <w:rsid w:val="00CE65CA"/>
    <w:rsid w:val="00E0602D"/>
    <w:rsid w:val="00E81131"/>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CF289"/>
  <w15:docId w15:val="{53104ED1-3282-4089-AF7A-44760B74C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MT" w:eastAsia="Arial MT" w:hAnsi="Arial MT" w:cs="Arial MT"/>
    </w:rPr>
  </w:style>
  <w:style w:type="paragraph" w:styleId="Heading1">
    <w:name w:val="heading 1"/>
    <w:basedOn w:val="Normal"/>
    <w:uiPriority w:val="1"/>
    <w:qFormat/>
    <w:pPr>
      <w:ind w:right="76"/>
      <w:jc w:val="center"/>
      <w:outlineLvl w:val="0"/>
    </w:pPr>
    <w:rPr>
      <w:rFonts w:ascii="Arial" w:eastAsia="Arial" w:hAnsi="Arial" w:cs="Arial"/>
      <w:b/>
      <w:bCs/>
      <w:sz w:val="24"/>
      <w:szCs w:val="24"/>
      <w:u w:val="single" w:color="000000"/>
    </w:rPr>
  </w:style>
  <w:style w:type="paragraph" w:styleId="Heading2">
    <w:name w:val="heading 2"/>
    <w:basedOn w:val="Normal"/>
    <w:uiPriority w:val="1"/>
    <w:qFormat/>
    <w:pPr>
      <w:spacing w:before="1"/>
      <w:jc w:val="center"/>
      <w:outlineLvl w:val="1"/>
    </w:pPr>
    <w:rPr>
      <w:rFonts w:ascii="Arial" w:eastAsia="Arial" w:hAnsi="Arial" w:cs="Arial"/>
      <w:b/>
      <w:bCs/>
      <w:sz w:val="24"/>
      <w:szCs w:val="24"/>
      <w:u w:val="single" w:color="000000"/>
    </w:rPr>
  </w:style>
  <w:style w:type="paragraph" w:styleId="Heading3">
    <w:name w:val="heading 3"/>
    <w:basedOn w:val="Normal"/>
    <w:next w:val="Normal"/>
    <w:link w:val="Heading3Char"/>
    <w:uiPriority w:val="9"/>
    <w:semiHidden/>
    <w:unhideWhenUsed/>
    <w:qFormat/>
    <w:rsid w:val="00C5582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73"/>
      <w:ind w:right="79"/>
      <w:jc w:val="center"/>
    </w:pPr>
    <w:rPr>
      <w:rFonts w:ascii="Arial" w:eastAsia="Arial" w:hAnsi="Arial" w:cs="Arial"/>
      <w:b/>
      <w:bCs/>
      <w:sz w:val="32"/>
      <w:szCs w:val="32"/>
      <w:u w:val="single" w:color="000000"/>
    </w:rPr>
  </w:style>
  <w:style w:type="paragraph" w:styleId="ListParagraph">
    <w:name w:val="List Paragraph"/>
    <w:basedOn w:val="Normal"/>
    <w:uiPriority w:val="1"/>
    <w:qFormat/>
    <w:pPr>
      <w:ind w:left="480"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semiHidden/>
    <w:rsid w:val="00C55826"/>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C55826"/>
    <w:rPr>
      <w:b/>
      <w:bCs/>
    </w:rPr>
  </w:style>
  <w:style w:type="paragraph" w:styleId="NormalWeb">
    <w:name w:val="Normal (Web)"/>
    <w:basedOn w:val="Normal"/>
    <w:uiPriority w:val="99"/>
    <w:unhideWhenUsed/>
    <w:rsid w:val="00C55826"/>
    <w:pPr>
      <w:widowControl/>
      <w:autoSpaceDE/>
      <w:autoSpaceDN/>
      <w:spacing w:before="100" w:beforeAutospacing="1" w:after="100" w:afterAutospacing="1"/>
    </w:pPr>
    <w:rPr>
      <w:rFonts w:ascii="Times New Roman" w:eastAsia="Times New Roman" w:hAnsi="Times New Roman" w:cs="Times New Roman"/>
      <w:sz w:val="24"/>
      <w:szCs w:val="24"/>
      <w:lang w:val="en-AU" w:eastAsia="zh-CN"/>
    </w:rPr>
  </w:style>
  <w:style w:type="paragraph" w:styleId="TOCHeading">
    <w:name w:val="TOC Heading"/>
    <w:basedOn w:val="Heading1"/>
    <w:next w:val="Normal"/>
    <w:uiPriority w:val="39"/>
    <w:unhideWhenUsed/>
    <w:qFormat/>
    <w:rsid w:val="00C55826"/>
    <w:pPr>
      <w:keepNext/>
      <w:keepLines/>
      <w:widowControl/>
      <w:autoSpaceDE/>
      <w:autoSpaceDN/>
      <w:spacing w:before="240" w:line="259" w:lineRule="auto"/>
      <w:ind w:right="0"/>
      <w:jc w:val="left"/>
      <w:outlineLvl w:val="9"/>
    </w:pPr>
    <w:rPr>
      <w:rFonts w:asciiTheme="majorHAnsi" w:eastAsiaTheme="majorEastAsia" w:hAnsiTheme="majorHAnsi" w:cstheme="majorBidi"/>
      <w:b w:val="0"/>
      <w:bCs w:val="0"/>
      <w:color w:val="365F91" w:themeColor="accent1" w:themeShade="BF"/>
      <w:sz w:val="32"/>
      <w:szCs w:val="32"/>
      <w:u w:val="none"/>
    </w:rPr>
  </w:style>
  <w:style w:type="paragraph" w:styleId="TOC1">
    <w:name w:val="toc 1"/>
    <w:basedOn w:val="Normal"/>
    <w:next w:val="Normal"/>
    <w:autoRedefine/>
    <w:uiPriority w:val="39"/>
    <w:unhideWhenUsed/>
    <w:rsid w:val="00C55826"/>
    <w:pPr>
      <w:spacing w:after="100"/>
    </w:pPr>
  </w:style>
  <w:style w:type="paragraph" w:styleId="TOC2">
    <w:name w:val="toc 2"/>
    <w:basedOn w:val="Normal"/>
    <w:next w:val="Normal"/>
    <w:autoRedefine/>
    <w:uiPriority w:val="39"/>
    <w:unhideWhenUsed/>
    <w:rsid w:val="00C55826"/>
    <w:pPr>
      <w:spacing w:after="100"/>
      <w:ind w:left="220"/>
    </w:pPr>
  </w:style>
  <w:style w:type="character" w:styleId="Hyperlink">
    <w:name w:val="Hyperlink"/>
    <w:basedOn w:val="DefaultParagraphFont"/>
    <w:uiPriority w:val="99"/>
    <w:unhideWhenUsed/>
    <w:rsid w:val="00C5582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7983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A6909F-57AF-4EED-B295-287362164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1044</Words>
  <Characters>5953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Sample Club Constitution and By-Laws</vt:lpstr>
    </vt:vector>
  </TitlesOfParts>
  <Company/>
  <LinksUpToDate>false</LinksUpToDate>
  <CharactersWithSpaces>6984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Club Constitution and By-Laws</dc:title>
  <dc:creator>JLesesne</dc:creator>
  <cp:lastModifiedBy>Luxsan THARMARAJAH</cp:lastModifiedBy>
  <cp:revision>2</cp:revision>
  <dcterms:created xsi:type="dcterms:W3CDTF">2025-09-05T03:57:00Z</dcterms:created>
  <dcterms:modified xsi:type="dcterms:W3CDTF">2025-09-05T03:57:00Z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2020-01-20T00:00:00Z</vt:filetime>
  </property>
  <property fmtid="{D5CDD505-2E9C-101B-9397-08002B2CF9AE}" pid="3" name="Creator">
    <vt:lpwstr>Microsoft® Word 2016</vt:lpwstr>
  </property>
  <property fmtid="{D5CDD505-2E9C-101B-9397-08002B2CF9AE}" pid="4" name="LastSaved">
    <vt:filetime>2025-03-12T00:00:00Z</vt:filetime>
  </property>
  <property fmtid="{D5CDD505-2E9C-101B-9397-08002B2CF9AE}" pid="5" name="Producer">
    <vt:lpwstr>Microsoft® Word 2016</vt:lpwstr>
  </property>
</Properties>
</file>