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3B425" w14:textId="77777777" w:rsidR="006D1A66" w:rsidRPr="00E81131" w:rsidRDefault="00E81131" w:rsidP="006D1A66">
      <w:pPr>
        <w:pStyle w:val="Title"/>
        <w:rPr>
          <w:spacing w:val="-2"/>
          <w:sz w:val="28"/>
          <w:szCs w:val="22"/>
        </w:rPr>
      </w:pPr>
      <w:r w:rsidRPr="00E81131">
        <w:rPr>
          <w:sz w:val="28"/>
          <w:szCs w:val="22"/>
        </w:rPr>
        <w:t>Sample</w:t>
      </w:r>
      <w:r w:rsidRPr="00E81131">
        <w:rPr>
          <w:spacing w:val="-5"/>
          <w:sz w:val="28"/>
          <w:szCs w:val="22"/>
        </w:rPr>
        <w:t xml:space="preserve"> </w:t>
      </w:r>
      <w:r w:rsidRPr="00E81131">
        <w:rPr>
          <w:sz w:val="28"/>
          <w:szCs w:val="22"/>
        </w:rPr>
        <w:t>Club</w:t>
      </w:r>
      <w:r w:rsidRPr="00E81131">
        <w:rPr>
          <w:spacing w:val="-12"/>
          <w:sz w:val="28"/>
          <w:szCs w:val="22"/>
        </w:rPr>
        <w:t xml:space="preserve"> </w:t>
      </w:r>
      <w:r w:rsidRPr="00E81131">
        <w:rPr>
          <w:spacing w:val="-2"/>
          <w:sz w:val="28"/>
          <w:szCs w:val="22"/>
        </w:rPr>
        <w:t>Constitution</w:t>
      </w:r>
      <w:bookmarkStart w:id="0" w:name="_Toc192689890"/>
    </w:p>
    <w:p w14:paraId="1A82D978" w14:textId="77777777" w:rsidR="006D1A66" w:rsidRPr="00E81131" w:rsidRDefault="006D1A66" w:rsidP="006D1A66">
      <w:pPr>
        <w:pStyle w:val="Title"/>
        <w:rPr>
          <w:spacing w:val="-2"/>
          <w:sz w:val="22"/>
          <w:szCs w:val="22"/>
        </w:rPr>
      </w:pPr>
    </w:p>
    <w:p w14:paraId="28DD84E5" w14:textId="77777777" w:rsidR="003410D7" w:rsidRPr="00E81131" w:rsidRDefault="00E81131" w:rsidP="006D1A66">
      <w:pPr>
        <w:pStyle w:val="Title"/>
        <w:rPr>
          <w:sz w:val="22"/>
          <w:szCs w:val="22"/>
          <w:u w:val="none"/>
        </w:rPr>
      </w:pPr>
      <w:r w:rsidRPr="00E81131">
        <w:rPr>
          <w:sz w:val="22"/>
          <w:szCs w:val="22"/>
        </w:rPr>
        <w:t>ARTICLE</w:t>
      </w:r>
      <w:r w:rsidRPr="00E81131">
        <w:rPr>
          <w:spacing w:val="-4"/>
          <w:sz w:val="22"/>
          <w:szCs w:val="22"/>
        </w:rPr>
        <w:t xml:space="preserve"> </w:t>
      </w:r>
      <w:r w:rsidRPr="00E81131">
        <w:rPr>
          <w:sz w:val="22"/>
          <w:szCs w:val="22"/>
        </w:rPr>
        <w:t>I:</w:t>
      </w:r>
      <w:r w:rsidRPr="00E81131">
        <w:rPr>
          <w:spacing w:val="63"/>
          <w:sz w:val="22"/>
          <w:szCs w:val="22"/>
        </w:rPr>
        <w:t xml:space="preserve"> </w:t>
      </w:r>
      <w:r w:rsidRPr="00E81131">
        <w:rPr>
          <w:sz w:val="22"/>
          <w:szCs w:val="22"/>
        </w:rPr>
        <w:t>NAME</w:t>
      </w:r>
      <w:r w:rsidRPr="00E81131">
        <w:rPr>
          <w:spacing w:val="-1"/>
          <w:sz w:val="22"/>
          <w:szCs w:val="22"/>
        </w:rPr>
        <w:t xml:space="preserve"> </w:t>
      </w:r>
      <w:r w:rsidRPr="00E81131">
        <w:rPr>
          <w:sz w:val="22"/>
          <w:szCs w:val="22"/>
        </w:rPr>
        <w:t>&amp;</w:t>
      </w:r>
      <w:r w:rsidRPr="00E81131">
        <w:rPr>
          <w:spacing w:val="-2"/>
          <w:sz w:val="22"/>
          <w:szCs w:val="22"/>
        </w:rPr>
        <w:t xml:space="preserve"> PURPOSE</w:t>
      </w:r>
      <w:bookmarkEnd w:id="0"/>
    </w:p>
    <w:p w14:paraId="554016CA" w14:textId="77777777" w:rsidR="00B82359" w:rsidRPr="00E81131" w:rsidRDefault="00B82359" w:rsidP="00B82359">
      <w:pPr>
        <w:spacing w:before="1"/>
        <w:rPr>
          <w:rFonts w:ascii="Arial" w:hAnsi="Arial" w:cs="Arial"/>
          <w:b/>
        </w:rPr>
      </w:pPr>
    </w:p>
    <w:p w14:paraId="16B715CF" w14:textId="785815D9" w:rsidR="003410D7" w:rsidRPr="00E81131" w:rsidRDefault="00E81131" w:rsidP="00B82359">
      <w:pPr>
        <w:spacing w:before="1"/>
        <w:rPr>
          <w:rFonts w:ascii="Arial" w:hAnsi="Arial" w:cs="Arial"/>
        </w:rPr>
      </w:pPr>
      <w:r w:rsidRPr="00E81131">
        <w:rPr>
          <w:rFonts w:ascii="Arial" w:hAnsi="Arial" w:cs="Arial"/>
          <w:b/>
        </w:rPr>
        <w:t>Section</w:t>
      </w:r>
      <w:r w:rsidRPr="00E81131">
        <w:rPr>
          <w:rFonts w:ascii="Arial" w:hAnsi="Arial" w:cs="Arial"/>
          <w:b/>
          <w:spacing w:val="-3"/>
        </w:rPr>
        <w:t xml:space="preserve"> </w:t>
      </w:r>
      <w:r w:rsidRPr="00E81131">
        <w:rPr>
          <w:rFonts w:ascii="Arial" w:hAnsi="Arial" w:cs="Arial"/>
          <w:b/>
        </w:rPr>
        <w:t>A:</w:t>
      </w:r>
      <w:r w:rsidRPr="00E81131">
        <w:rPr>
          <w:rFonts w:ascii="Arial" w:hAnsi="Arial" w:cs="Arial"/>
          <w:b/>
          <w:spacing w:val="-1"/>
        </w:rPr>
        <w:t xml:space="preserve"> </w:t>
      </w:r>
      <w:r w:rsidRPr="00E81131">
        <w:rPr>
          <w:rFonts w:ascii="Arial" w:hAnsi="Arial" w:cs="Arial"/>
          <w:b/>
        </w:rPr>
        <w:t>Name</w:t>
      </w:r>
      <w:r w:rsidRPr="00E81131">
        <w:rPr>
          <w:rFonts w:ascii="Arial" w:hAnsi="Arial" w:cs="Arial"/>
          <w:b/>
          <w:spacing w:val="1"/>
        </w:rPr>
        <w:t xml:space="preserve"> </w:t>
      </w:r>
      <w:r w:rsidRPr="00E81131">
        <w:rPr>
          <w:rFonts w:ascii="Arial" w:hAnsi="Arial" w:cs="Arial"/>
          <w:b/>
        </w:rPr>
        <w:t>–</w:t>
      </w:r>
      <w:r w:rsidRPr="00E81131">
        <w:rPr>
          <w:rFonts w:ascii="Arial" w:hAnsi="Arial" w:cs="Arial"/>
          <w:b/>
          <w:spacing w:val="-2"/>
        </w:rPr>
        <w:t xml:space="preserve"> </w:t>
      </w:r>
      <w:r w:rsidRPr="00E81131">
        <w:rPr>
          <w:rFonts w:ascii="Arial" w:hAnsi="Arial" w:cs="Arial"/>
        </w:rPr>
        <w:t>The</w:t>
      </w:r>
      <w:r w:rsidRPr="00E81131">
        <w:rPr>
          <w:rFonts w:ascii="Arial" w:hAnsi="Arial" w:cs="Arial"/>
          <w:spacing w:val="-2"/>
        </w:rPr>
        <w:t xml:space="preserve"> </w:t>
      </w:r>
      <w:r w:rsidRPr="00E81131">
        <w:rPr>
          <w:rFonts w:ascii="Arial" w:hAnsi="Arial" w:cs="Arial"/>
        </w:rPr>
        <w:t>name</w:t>
      </w:r>
      <w:r w:rsidRPr="00E81131">
        <w:rPr>
          <w:rFonts w:ascii="Arial" w:hAnsi="Arial" w:cs="Arial"/>
          <w:spacing w:val="-3"/>
        </w:rPr>
        <w:t xml:space="preserve"> </w:t>
      </w:r>
      <w:r w:rsidRPr="00E81131">
        <w:rPr>
          <w:rFonts w:ascii="Arial" w:hAnsi="Arial" w:cs="Arial"/>
        </w:rPr>
        <w:t>of</w:t>
      </w:r>
      <w:r w:rsidRPr="00E81131">
        <w:rPr>
          <w:rFonts w:ascii="Arial" w:hAnsi="Arial" w:cs="Arial"/>
          <w:spacing w:val="-2"/>
        </w:rPr>
        <w:t xml:space="preserve"> </w:t>
      </w:r>
      <w:r w:rsidRPr="00E81131">
        <w:rPr>
          <w:rFonts w:ascii="Arial" w:hAnsi="Arial" w:cs="Arial"/>
        </w:rPr>
        <w:t>this</w:t>
      </w:r>
      <w:r w:rsidRPr="00E81131">
        <w:rPr>
          <w:rFonts w:ascii="Arial" w:hAnsi="Arial" w:cs="Arial"/>
          <w:spacing w:val="-2"/>
        </w:rPr>
        <w:t xml:space="preserve"> </w:t>
      </w:r>
      <w:r w:rsidRPr="00E81131">
        <w:rPr>
          <w:rFonts w:ascii="Arial" w:hAnsi="Arial" w:cs="Arial"/>
        </w:rPr>
        <w:t>club</w:t>
      </w:r>
      <w:r w:rsidRPr="00E81131">
        <w:rPr>
          <w:rFonts w:ascii="Arial" w:hAnsi="Arial" w:cs="Arial"/>
          <w:spacing w:val="-1"/>
        </w:rPr>
        <w:t xml:space="preserve"> </w:t>
      </w:r>
      <w:r w:rsidRPr="00E81131">
        <w:rPr>
          <w:rFonts w:ascii="Arial" w:hAnsi="Arial" w:cs="Arial"/>
        </w:rPr>
        <w:t>shall</w:t>
      </w:r>
      <w:r w:rsidRPr="00E81131">
        <w:rPr>
          <w:rFonts w:ascii="Arial" w:hAnsi="Arial" w:cs="Arial"/>
          <w:spacing w:val="-3"/>
        </w:rPr>
        <w:t xml:space="preserve"> </w:t>
      </w:r>
      <w:r w:rsidRPr="00E81131">
        <w:rPr>
          <w:rFonts w:ascii="Arial" w:hAnsi="Arial" w:cs="Arial"/>
        </w:rPr>
        <w:t xml:space="preserve">be </w:t>
      </w:r>
      <w:r w:rsidR="00EE1226">
        <w:rPr>
          <w:rFonts w:ascii="Arial" w:hAnsi="Arial" w:cs="Arial"/>
          <w:color w:val="FF0000"/>
        </w:rPr>
        <w:t>African Student Association (AFSA.ECU)</w:t>
      </w:r>
      <w:r w:rsidR="00C81D8D">
        <w:rPr>
          <w:rFonts w:ascii="Arial" w:hAnsi="Arial" w:cs="Arial"/>
          <w:color w:val="FF0000"/>
        </w:rPr>
        <w:t xml:space="preserve"> (AFSA)</w:t>
      </w:r>
    </w:p>
    <w:p w14:paraId="08CC5230" w14:textId="77777777" w:rsidR="003410D7" w:rsidRPr="00E81131" w:rsidRDefault="003410D7">
      <w:pPr>
        <w:pStyle w:val="BodyText"/>
        <w:spacing w:before="2"/>
        <w:rPr>
          <w:rFonts w:ascii="Arial" w:hAnsi="Arial" w:cs="Arial"/>
          <w:sz w:val="22"/>
          <w:szCs w:val="22"/>
        </w:rPr>
      </w:pPr>
    </w:p>
    <w:p w14:paraId="3489FF0A" w14:textId="6E51B7A3" w:rsidR="003410D7" w:rsidRPr="00C81D8D" w:rsidRDefault="00E81131" w:rsidP="00C81D8D">
      <w:pPr>
        <w:rPr>
          <w:rFonts w:ascii="Arial" w:hAnsi="Arial" w:cs="Arial"/>
        </w:rPr>
      </w:pPr>
      <w:r w:rsidRPr="00C81D8D">
        <w:rPr>
          <w:rFonts w:ascii="Arial" w:hAnsi="Arial" w:cs="Arial"/>
          <w:b/>
        </w:rPr>
        <w:t>Section</w:t>
      </w:r>
      <w:r w:rsidRPr="00C81D8D">
        <w:rPr>
          <w:rFonts w:ascii="Arial" w:hAnsi="Arial" w:cs="Arial"/>
          <w:b/>
          <w:spacing w:val="-4"/>
        </w:rPr>
        <w:t xml:space="preserve"> </w:t>
      </w:r>
      <w:r w:rsidRPr="00C81D8D">
        <w:rPr>
          <w:rFonts w:ascii="Arial" w:hAnsi="Arial" w:cs="Arial"/>
          <w:b/>
        </w:rPr>
        <w:t>B:</w:t>
      </w:r>
      <w:r w:rsidRPr="00C81D8D">
        <w:rPr>
          <w:rFonts w:ascii="Arial" w:hAnsi="Arial" w:cs="Arial"/>
          <w:b/>
          <w:spacing w:val="-2"/>
        </w:rPr>
        <w:t xml:space="preserve"> </w:t>
      </w:r>
      <w:r w:rsidRPr="00C81D8D">
        <w:rPr>
          <w:rFonts w:ascii="Arial" w:hAnsi="Arial" w:cs="Arial"/>
          <w:b/>
        </w:rPr>
        <w:t xml:space="preserve">Purpose </w:t>
      </w:r>
      <w:r w:rsidRPr="00C81D8D">
        <w:rPr>
          <w:rFonts w:ascii="Arial" w:hAnsi="Arial" w:cs="Arial"/>
        </w:rPr>
        <w:t>–</w:t>
      </w:r>
      <w:r w:rsidRPr="00C81D8D">
        <w:rPr>
          <w:rFonts w:ascii="Arial" w:hAnsi="Arial" w:cs="Arial"/>
          <w:spacing w:val="-3"/>
        </w:rPr>
        <w:t xml:space="preserve"> </w:t>
      </w:r>
      <w:r w:rsidRPr="00C81D8D">
        <w:rPr>
          <w:rFonts w:ascii="Arial" w:hAnsi="Arial" w:cs="Arial"/>
        </w:rPr>
        <w:t>The</w:t>
      </w:r>
      <w:r w:rsidRPr="00C81D8D">
        <w:rPr>
          <w:rFonts w:ascii="Arial" w:hAnsi="Arial" w:cs="Arial"/>
          <w:spacing w:val="-2"/>
        </w:rPr>
        <w:t xml:space="preserve"> </w:t>
      </w:r>
      <w:r w:rsidRPr="00C81D8D">
        <w:rPr>
          <w:rFonts w:ascii="Arial" w:hAnsi="Arial" w:cs="Arial"/>
        </w:rPr>
        <w:t>purpose</w:t>
      </w:r>
      <w:r w:rsidRPr="00C81D8D">
        <w:rPr>
          <w:rFonts w:ascii="Arial" w:hAnsi="Arial" w:cs="Arial"/>
          <w:spacing w:val="-1"/>
        </w:rPr>
        <w:t xml:space="preserve"> </w:t>
      </w:r>
      <w:r w:rsidRPr="00C81D8D">
        <w:rPr>
          <w:rFonts w:ascii="Arial" w:hAnsi="Arial" w:cs="Arial"/>
        </w:rPr>
        <w:t>of</w:t>
      </w:r>
      <w:r w:rsidRPr="00C81D8D">
        <w:rPr>
          <w:rFonts w:ascii="Arial" w:hAnsi="Arial" w:cs="Arial"/>
          <w:spacing w:val="-2"/>
        </w:rPr>
        <w:t xml:space="preserve"> </w:t>
      </w:r>
      <w:r w:rsidRPr="00C81D8D">
        <w:rPr>
          <w:rFonts w:ascii="Arial" w:hAnsi="Arial" w:cs="Arial"/>
        </w:rPr>
        <w:t>this</w:t>
      </w:r>
      <w:r w:rsidRPr="00C81D8D">
        <w:rPr>
          <w:rFonts w:ascii="Arial" w:hAnsi="Arial" w:cs="Arial"/>
          <w:spacing w:val="-2"/>
        </w:rPr>
        <w:t xml:space="preserve"> </w:t>
      </w:r>
      <w:r w:rsidRPr="00C81D8D">
        <w:rPr>
          <w:rFonts w:ascii="Arial" w:hAnsi="Arial" w:cs="Arial"/>
        </w:rPr>
        <w:t>club</w:t>
      </w:r>
      <w:r w:rsidRPr="00C81D8D">
        <w:rPr>
          <w:rFonts w:ascii="Arial" w:hAnsi="Arial" w:cs="Arial"/>
          <w:spacing w:val="-2"/>
        </w:rPr>
        <w:t xml:space="preserve"> </w:t>
      </w:r>
      <w:r w:rsidRPr="00C81D8D">
        <w:rPr>
          <w:rFonts w:ascii="Arial" w:hAnsi="Arial" w:cs="Arial"/>
        </w:rPr>
        <w:t>shall</w:t>
      </w:r>
      <w:r w:rsidRPr="00C81D8D">
        <w:rPr>
          <w:rFonts w:ascii="Arial" w:hAnsi="Arial" w:cs="Arial"/>
          <w:spacing w:val="-2"/>
        </w:rPr>
        <w:t xml:space="preserve"> </w:t>
      </w:r>
      <w:r w:rsidRPr="00C81D8D">
        <w:rPr>
          <w:rFonts w:ascii="Arial" w:hAnsi="Arial" w:cs="Arial"/>
          <w:spacing w:val="-5"/>
        </w:rPr>
        <w:t>be:</w:t>
      </w:r>
    </w:p>
    <w:p w14:paraId="1A022423" w14:textId="0354C338" w:rsidR="00F96366" w:rsidRPr="00C81D8D" w:rsidRDefault="00E81131" w:rsidP="00F96366">
      <w:pPr>
        <w:pStyle w:val="ListParagraph"/>
        <w:numPr>
          <w:ilvl w:val="0"/>
          <w:numId w:val="17"/>
        </w:numPr>
        <w:spacing w:before="100" w:beforeAutospacing="1" w:after="100" w:afterAutospacing="1"/>
        <w:rPr>
          <w:rFonts w:ascii="Arial" w:eastAsia="Times New Roman" w:hAnsi="Arial" w:cs="Arial"/>
          <w:lang w:val="en-ZW" w:eastAsia="en-GB"/>
        </w:rPr>
      </w:pPr>
      <w:r w:rsidRPr="00C81D8D">
        <w:rPr>
          <w:rFonts w:ascii="Arial" w:hAnsi="Arial" w:cs="Arial"/>
        </w:rPr>
        <w:t>​</w:t>
      </w:r>
      <w:r w:rsidR="00F96366" w:rsidRPr="00C81D8D">
        <w:rPr>
          <w:rFonts w:ascii="Arial" w:eastAsia="Times New Roman" w:hAnsi="Arial" w:cs="Arial"/>
          <w:lang w:val="en-ZW" w:eastAsia="en-GB"/>
        </w:rPr>
        <w:t xml:space="preserve"> To create a safe and welcoming environment for African students to connect socially and culturally.</w:t>
      </w:r>
    </w:p>
    <w:p w14:paraId="2D09E386" w14:textId="522D8329" w:rsidR="003410D7" w:rsidRPr="00C81D8D" w:rsidRDefault="00F96366" w:rsidP="00F96366">
      <w:pPr>
        <w:pStyle w:val="ListParagraph"/>
        <w:numPr>
          <w:ilvl w:val="0"/>
          <w:numId w:val="17"/>
        </w:numPr>
        <w:tabs>
          <w:tab w:val="left" w:pos="320"/>
        </w:tabs>
        <w:rPr>
          <w:rFonts w:ascii="Arial" w:hAnsi="Arial" w:cs="Arial"/>
        </w:rPr>
      </w:pPr>
      <w:r w:rsidRPr="00C81D8D">
        <w:rPr>
          <w:rFonts w:ascii="Arial" w:eastAsia="Times New Roman" w:hAnsi="Arial" w:cs="Arial"/>
          <w:lang w:val="en-ZW" w:eastAsia="en-GB"/>
        </w:rPr>
        <w:t xml:space="preserve"> </w:t>
      </w:r>
      <w:r w:rsidRPr="00C81D8D">
        <w:rPr>
          <w:rFonts w:ascii="Arial" w:hAnsi="Arial" w:cs="Arial"/>
        </w:rPr>
        <w:t>To promote cultural awareness and appreciation of Africa's rich heritage through events, discussions, and celebrations open to all students.</w:t>
      </w:r>
    </w:p>
    <w:p w14:paraId="6F6A4AB1" w14:textId="77777777" w:rsidR="003410D7" w:rsidRPr="00C81D8D" w:rsidRDefault="003410D7">
      <w:pPr>
        <w:pStyle w:val="BodyText"/>
        <w:spacing w:before="5"/>
        <w:rPr>
          <w:rFonts w:ascii="Arial" w:hAnsi="Arial" w:cs="Arial"/>
          <w:sz w:val="22"/>
          <w:szCs w:val="22"/>
        </w:rPr>
      </w:pPr>
    </w:p>
    <w:p w14:paraId="5BC05F49" w14:textId="293CDAD8" w:rsidR="003410D7" w:rsidRPr="00C81D8D" w:rsidRDefault="00E81131" w:rsidP="00F96366">
      <w:pPr>
        <w:pStyle w:val="ListParagraph"/>
        <w:numPr>
          <w:ilvl w:val="0"/>
          <w:numId w:val="17"/>
        </w:numPr>
        <w:tabs>
          <w:tab w:val="left" w:pos="320"/>
        </w:tabs>
        <w:ind w:left="320" w:hanging="200"/>
        <w:rPr>
          <w:rFonts w:ascii="Arial" w:hAnsi="Arial" w:cs="Arial"/>
        </w:rPr>
      </w:pPr>
      <w:r w:rsidRPr="00C81D8D">
        <w:rPr>
          <w:rFonts w:ascii="Arial" w:hAnsi="Arial" w:cs="Arial"/>
        </w:rPr>
        <w:t>​</w:t>
      </w:r>
      <w:r w:rsidR="00F96366" w:rsidRPr="00C81D8D">
        <w:rPr>
          <w:rFonts w:ascii="Arial" w:hAnsi="Arial" w:cs="Arial"/>
        </w:rPr>
        <w:t>To act as a voice for African students at ECU by advocating for inclusion, representation, and the specific needs of our community.</w:t>
      </w:r>
    </w:p>
    <w:p w14:paraId="7E145E70" w14:textId="77777777" w:rsidR="003410D7" w:rsidRPr="00C81D8D" w:rsidRDefault="003410D7">
      <w:pPr>
        <w:pStyle w:val="BodyText"/>
        <w:spacing w:before="5"/>
        <w:rPr>
          <w:rFonts w:ascii="Arial" w:hAnsi="Arial" w:cs="Arial"/>
          <w:sz w:val="22"/>
          <w:szCs w:val="22"/>
        </w:rPr>
      </w:pPr>
    </w:p>
    <w:p w14:paraId="6E77F69B" w14:textId="13D0CC29" w:rsidR="003410D7" w:rsidRPr="00C81D8D" w:rsidRDefault="00EE1226">
      <w:pPr>
        <w:pStyle w:val="BodyText"/>
        <w:rPr>
          <w:rFonts w:ascii="Arial" w:hAnsi="Arial" w:cs="Arial"/>
          <w:sz w:val="22"/>
          <w:szCs w:val="22"/>
        </w:rPr>
      </w:pPr>
      <w:r>
        <w:rPr>
          <w:rFonts w:ascii="Arial" w:hAnsi="Arial" w:cs="Arial"/>
          <w:color w:val="FF0000"/>
          <w:sz w:val="22"/>
          <w:szCs w:val="22"/>
        </w:rPr>
        <w:t>African Student Association (AFSA.ECU)</w:t>
      </w:r>
      <w:r w:rsidR="00E81131" w:rsidRPr="00C81D8D">
        <w:rPr>
          <w:rFonts w:ascii="Arial" w:hAnsi="Arial" w:cs="Arial"/>
          <w:color w:val="FF0000"/>
          <w:sz w:val="22"/>
          <w:szCs w:val="22"/>
        </w:rPr>
        <w:t xml:space="preserve"> </w:t>
      </w:r>
      <w:r w:rsidR="00E81131" w:rsidRPr="00C81D8D">
        <w:rPr>
          <w:rFonts w:ascii="Arial" w:hAnsi="Arial" w:cs="Arial"/>
          <w:sz w:val="22"/>
          <w:szCs w:val="22"/>
        </w:rPr>
        <w:t>commits</w:t>
      </w:r>
      <w:r w:rsidR="00E81131" w:rsidRPr="00C81D8D">
        <w:rPr>
          <w:rFonts w:ascii="Arial" w:hAnsi="Arial" w:cs="Arial"/>
          <w:spacing w:val="-3"/>
          <w:sz w:val="22"/>
          <w:szCs w:val="22"/>
        </w:rPr>
        <w:t xml:space="preserve"> </w:t>
      </w:r>
      <w:r w:rsidR="00E81131" w:rsidRPr="00C81D8D">
        <w:rPr>
          <w:rFonts w:ascii="Arial" w:hAnsi="Arial" w:cs="Arial"/>
          <w:sz w:val="22"/>
          <w:szCs w:val="22"/>
        </w:rPr>
        <w:t>to</w:t>
      </w:r>
      <w:r w:rsidR="00E81131" w:rsidRPr="00C81D8D">
        <w:rPr>
          <w:rFonts w:ascii="Arial" w:hAnsi="Arial" w:cs="Arial"/>
          <w:spacing w:val="-5"/>
          <w:sz w:val="22"/>
          <w:szCs w:val="22"/>
        </w:rPr>
        <w:t xml:space="preserve"> </w:t>
      </w:r>
      <w:r w:rsidR="00E81131" w:rsidRPr="00C81D8D">
        <w:rPr>
          <w:rFonts w:ascii="Arial" w:hAnsi="Arial" w:cs="Arial"/>
          <w:sz w:val="22"/>
          <w:szCs w:val="22"/>
        </w:rPr>
        <w:t>abiding</w:t>
      </w:r>
      <w:r w:rsidR="00E81131" w:rsidRPr="00C81D8D">
        <w:rPr>
          <w:rFonts w:ascii="Arial" w:hAnsi="Arial" w:cs="Arial"/>
          <w:spacing w:val="-4"/>
          <w:sz w:val="22"/>
          <w:szCs w:val="22"/>
        </w:rPr>
        <w:t xml:space="preserve"> </w:t>
      </w:r>
      <w:r w:rsidR="00E81131" w:rsidRPr="00C81D8D">
        <w:rPr>
          <w:rFonts w:ascii="Arial" w:hAnsi="Arial" w:cs="Arial"/>
          <w:sz w:val="22"/>
          <w:szCs w:val="22"/>
        </w:rPr>
        <w:t>by</w:t>
      </w:r>
      <w:r w:rsidR="00E81131" w:rsidRPr="00C81D8D">
        <w:rPr>
          <w:rFonts w:ascii="Arial" w:hAnsi="Arial" w:cs="Arial"/>
          <w:spacing w:val="-6"/>
          <w:sz w:val="22"/>
          <w:szCs w:val="22"/>
        </w:rPr>
        <w:t xml:space="preserve"> </w:t>
      </w:r>
      <w:r w:rsidR="00E81131" w:rsidRPr="00C81D8D">
        <w:rPr>
          <w:rFonts w:ascii="Arial" w:hAnsi="Arial" w:cs="Arial"/>
          <w:sz w:val="22"/>
          <w:szCs w:val="22"/>
        </w:rPr>
        <w:t>the</w:t>
      </w:r>
      <w:r w:rsidR="00E81131" w:rsidRPr="00C81D8D">
        <w:rPr>
          <w:rFonts w:ascii="Arial" w:hAnsi="Arial" w:cs="Arial"/>
          <w:spacing w:val="-5"/>
          <w:sz w:val="22"/>
          <w:szCs w:val="22"/>
        </w:rPr>
        <w:t xml:space="preserve"> </w:t>
      </w:r>
      <w:r w:rsidR="00E81131" w:rsidRPr="00C81D8D">
        <w:rPr>
          <w:rFonts w:ascii="Arial" w:hAnsi="Arial" w:cs="Arial"/>
          <w:sz w:val="22"/>
          <w:szCs w:val="22"/>
        </w:rPr>
        <w:t>Guild’s</w:t>
      </w:r>
      <w:r w:rsidR="00E81131" w:rsidRPr="00C81D8D">
        <w:rPr>
          <w:rFonts w:ascii="Arial" w:hAnsi="Arial" w:cs="Arial"/>
          <w:spacing w:val="-3"/>
          <w:sz w:val="22"/>
          <w:szCs w:val="22"/>
        </w:rPr>
        <w:t xml:space="preserve"> </w:t>
      </w:r>
      <w:r w:rsidR="00E81131" w:rsidRPr="00C81D8D">
        <w:rPr>
          <w:rFonts w:ascii="Arial" w:hAnsi="Arial" w:cs="Arial"/>
          <w:sz w:val="22"/>
          <w:szCs w:val="22"/>
        </w:rPr>
        <w:t>Code</w:t>
      </w:r>
      <w:r w:rsidR="00E81131" w:rsidRPr="00C81D8D">
        <w:rPr>
          <w:rFonts w:ascii="Arial" w:hAnsi="Arial" w:cs="Arial"/>
          <w:spacing w:val="-5"/>
          <w:sz w:val="22"/>
          <w:szCs w:val="22"/>
        </w:rPr>
        <w:t xml:space="preserve"> </w:t>
      </w:r>
      <w:r w:rsidR="00E81131" w:rsidRPr="00C81D8D">
        <w:rPr>
          <w:rFonts w:ascii="Arial" w:hAnsi="Arial" w:cs="Arial"/>
          <w:sz w:val="22"/>
          <w:szCs w:val="22"/>
        </w:rPr>
        <w:t>of</w:t>
      </w:r>
      <w:r w:rsidR="00E81131" w:rsidRPr="00C81D8D">
        <w:rPr>
          <w:rFonts w:ascii="Arial" w:hAnsi="Arial" w:cs="Arial"/>
          <w:spacing w:val="-1"/>
          <w:sz w:val="22"/>
          <w:szCs w:val="22"/>
        </w:rPr>
        <w:t xml:space="preserve"> </w:t>
      </w:r>
      <w:r w:rsidR="00E81131" w:rsidRPr="00C81D8D">
        <w:rPr>
          <w:rFonts w:ascii="Arial" w:hAnsi="Arial" w:cs="Arial"/>
          <w:sz w:val="22"/>
          <w:szCs w:val="22"/>
        </w:rPr>
        <w:t>Conduct, and upholding the values of the people that it represents.</w:t>
      </w:r>
    </w:p>
    <w:p w14:paraId="0B3C852F" w14:textId="77777777" w:rsidR="006D1A66" w:rsidRPr="00E81131" w:rsidRDefault="006D1A66">
      <w:pPr>
        <w:pStyle w:val="BodyText"/>
        <w:rPr>
          <w:rFonts w:ascii="Arial" w:hAnsi="Arial" w:cs="Arial"/>
          <w:sz w:val="22"/>
          <w:szCs w:val="22"/>
        </w:rPr>
      </w:pPr>
    </w:p>
    <w:p w14:paraId="2BCE0CB4" w14:textId="77777777" w:rsidR="003410D7" w:rsidRPr="00E81131" w:rsidRDefault="003410D7">
      <w:pPr>
        <w:pStyle w:val="BodyText"/>
        <w:spacing w:before="2"/>
        <w:rPr>
          <w:rFonts w:ascii="Arial" w:hAnsi="Arial" w:cs="Arial"/>
          <w:sz w:val="22"/>
          <w:szCs w:val="22"/>
        </w:rPr>
      </w:pPr>
    </w:p>
    <w:p w14:paraId="1ACA2AD0" w14:textId="77777777" w:rsidR="003410D7" w:rsidRPr="00E81131" w:rsidRDefault="00E81131">
      <w:pPr>
        <w:pStyle w:val="Heading1"/>
        <w:spacing w:before="1"/>
        <w:ind w:right="80"/>
        <w:rPr>
          <w:sz w:val="22"/>
          <w:szCs w:val="22"/>
          <w:u w:val="none"/>
        </w:rPr>
      </w:pPr>
      <w:bookmarkStart w:id="1" w:name="_Toc192689891"/>
      <w:r w:rsidRPr="00E81131">
        <w:rPr>
          <w:sz w:val="22"/>
          <w:szCs w:val="22"/>
        </w:rPr>
        <w:t>ARTICLE</w:t>
      </w:r>
      <w:r w:rsidRPr="00E81131">
        <w:rPr>
          <w:spacing w:val="-2"/>
          <w:sz w:val="22"/>
          <w:szCs w:val="22"/>
        </w:rPr>
        <w:t xml:space="preserve"> </w:t>
      </w:r>
      <w:r w:rsidRPr="00E81131">
        <w:rPr>
          <w:sz w:val="22"/>
          <w:szCs w:val="22"/>
        </w:rPr>
        <w:t>II:</w:t>
      </w:r>
      <w:r w:rsidRPr="00E81131">
        <w:rPr>
          <w:spacing w:val="66"/>
          <w:sz w:val="22"/>
          <w:szCs w:val="22"/>
        </w:rPr>
        <w:t xml:space="preserve"> </w:t>
      </w:r>
      <w:r w:rsidRPr="00E81131">
        <w:rPr>
          <w:spacing w:val="-2"/>
          <w:sz w:val="22"/>
          <w:szCs w:val="22"/>
        </w:rPr>
        <w:t>MEMBERSHIP</w:t>
      </w:r>
      <w:bookmarkEnd w:id="1"/>
    </w:p>
    <w:p w14:paraId="58D923BC" w14:textId="77777777" w:rsidR="003410D7" w:rsidRPr="00E81131" w:rsidRDefault="003410D7">
      <w:pPr>
        <w:pStyle w:val="BodyText"/>
        <w:spacing w:before="27"/>
        <w:rPr>
          <w:rFonts w:ascii="Arial" w:hAnsi="Arial" w:cs="Arial"/>
          <w:b/>
          <w:sz w:val="22"/>
          <w:szCs w:val="22"/>
        </w:rPr>
      </w:pPr>
    </w:p>
    <w:p w14:paraId="101A345E" w14:textId="77777777" w:rsidR="00F96366" w:rsidRPr="00C81D8D" w:rsidRDefault="00E81131" w:rsidP="00F96366">
      <w:pPr>
        <w:spacing w:before="100" w:beforeAutospacing="1" w:after="100" w:afterAutospacing="1"/>
        <w:rPr>
          <w:rFonts w:ascii="Arial" w:hAnsi="Arial" w:cs="Arial"/>
        </w:rPr>
      </w:pPr>
      <w:r w:rsidRPr="00C81D8D">
        <w:rPr>
          <w:rFonts w:ascii="Arial" w:hAnsi="Arial" w:cs="Arial"/>
          <w:b/>
        </w:rPr>
        <w:t xml:space="preserve">Section A: Eligibility </w:t>
      </w:r>
      <w:r w:rsidRPr="00C81D8D">
        <w:rPr>
          <w:rFonts w:ascii="Arial" w:hAnsi="Arial" w:cs="Arial"/>
        </w:rPr>
        <w:t>- Membership shall be open to</w:t>
      </w:r>
      <w:r w:rsidR="00F96366" w:rsidRPr="00C81D8D">
        <w:rPr>
          <w:rFonts w:ascii="Arial" w:hAnsi="Arial" w:cs="Arial"/>
        </w:rPr>
        <w:t xml:space="preserve"> </w:t>
      </w:r>
    </w:p>
    <w:p w14:paraId="582FA33C" w14:textId="262836D7" w:rsidR="00F96366" w:rsidRPr="00C81D8D" w:rsidRDefault="00F96366" w:rsidP="00F96366">
      <w:pPr>
        <w:spacing w:before="100" w:beforeAutospacing="1" w:after="100" w:afterAutospacing="1"/>
        <w:rPr>
          <w:rFonts w:ascii="Arial" w:eastAsia="Times New Roman" w:hAnsi="Arial" w:cs="Arial"/>
          <w:lang w:val="en-ZW" w:eastAsia="en-GB"/>
        </w:rPr>
      </w:pPr>
      <w:r w:rsidRPr="00C81D8D">
        <w:rPr>
          <w:rFonts w:ascii="Arial" w:eastAsia="Times New Roman" w:hAnsi="Arial" w:cs="Arial"/>
          <w:lang w:val="en-ZW" w:eastAsia="en-GB"/>
        </w:rPr>
        <w:t xml:space="preserve">Membership to the </w:t>
      </w:r>
      <w:r w:rsidR="00EE1226">
        <w:rPr>
          <w:rFonts w:ascii="Arial" w:eastAsia="Times New Roman" w:hAnsi="Arial" w:cs="Arial"/>
          <w:lang w:val="en-ZW" w:eastAsia="en-GB"/>
        </w:rPr>
        <w:t>African Student Association (AFSA.ECU)</w:t>
      </w:r>
      <w:r w:rsidRPr="00C81D8D">
        <w:rPr>
          <w:rFonts w:ascii="Arial" w:eastAsia="Times New Roman" w:hAnsi="Arial" w:cs="Arial"/>
          <w:lang w:val="en-ZW" w:eastAsia="en-GB"/>
        </w:rPr>
        <w:t xml:space="preserve"> (A</w:t>
      </w:r>
      <w:r w:rsidR="00C77EF7">
        <w:rPr>
          <w:rFonts w:ascii="Arial" w:eastAsia="Times New Roman" w:hAnsi="Arial" w:cs="Arial"/>
          <w:lang w:val="en-ZW" w:eastAsia="en-GB"/>
        </w:rPr>
        <w:t>F</w:t>
      </w:r>
      <w:r w:rsidRPr="00C81D8D">
        <w:rPr>
          <w:rFonts w:ascii="Arial" w:eastAsia="Times New Roman" w:hAnsi="Arial" w:cs="Arial"/>
          <w:lang w:val="en-ZW" w:eastAsia="en-GB"/>
        </w:rPr>
        <w:t>SA) is open to all currently enrolled students at ECU, regardless of their academic major, nationality, or background. While the club primarily focuses on celebrating and supporting African cultures and students of African heritage, we welcome any student who has an interest in African culture, history, music, food, language, or social engagement.</w:t>
      </w:r>
    </w:p>
    <w:p w14:paraId="36960AF7" w14:textId="77777777" w:rsidR="00F96366" w:rsidRPr="00F96366" w:rsidRDefault="00F96366" w:rsidP="00F96366">
      <w:pPr>
        <w:widowControl/>
        <w:autoSpaceDE/>
        <w:autoSpaceDN/>
        <w:spacing w:before="100" w:beforeAutospacing="1" w:after="100" w:afterAutospacing="1"/>
        <w:rPr>
          <w:rFonts w:ascii="Arial" w:eastAsia="Times New Roman" w:hAnsi="Arial" w:cs="Arial"/>
          <w:lang w:val="en-ZW" w:eastAsia="en-GB"/>
        </w:rPr>
      </w:pPr>
      <w:r w:rsidRPr="00F96366">
        <w:rPr>
          <w:rFonts w:ascii="Arial" w:eastAsia="Times New Roman" w:hAnsi="Arial" w:cs="Arial"/>
          <w:lang w:val="en-ZW" w:eastAsia="en-GB"/>
        </w:rPr>
        <w:t>Our aim is to foster inclusivity and cultural appreciation, and as such, no prior knowledge or affiliation is required—only a willingness to participate respectfully and contribute positively to our community.</w:t>
      </w:r>
    </w:p>
    <w:p w14:paraId="0C1BD0BA" w14:textId="352F7B3A" w:rsidR="00F96366" w:rsidRDefault="00F96366" w:rsidP="00B82359">
      <w:pPr>
        <w:rPr>
          <w:rFonts w:ascii="Arial" w:hAnsi="Arial" w:cs="Arial"/>
        </w:rPr>
      </w:pPr>
    </w:p>
    <w:p w14:paraId="1D3CC9A7" w14:textId="205C32F6" w:rsidR="003410D7" w:rsidRPr="00E81131" w:rsidRDefault="00E81131" w:rsidP="00B82359">
      <w:pPr>
        <w:rPr>
          <w:rFonts w:ascii="Arial" w:hAnsi="Arial" w:cs="Arial"/>
          <w:color w:val="FF0000"/>
        </w:rPr>
      </w:pPr>
      <w:r w:rsidRPr="00E81131">
        <w:rPr>
          <w:rFonts w:ascii="Arial" w:hAnsi="Arial" w:cs="Arial"/>
        </w:rPr>
        <w:t xml:space="preserve"> </w:t>
      </w:r>
      <w:r w:rsidRPr="00E81131">
        <w:rPr>
          <w:rFonts w:ascii="Arial" w:hAnsi="Arial" w:cs="Arial"/>
          <w:color w:val="FF0000"/>
        </w:rPr>
        <w:t>[define membership qualification,</w:t>
      </w:r>
      <w:r w:rsidRPr="00E81131">
        <w:rPr>
          <w:rFonts w:ascii="Arial" w:hAnsi="Arial" w:cs="Arial"/>
          <w:color w:val="FF0000"/>
          <w:spacing w:val="-4"/>
        </w:rPr>
        <w:t xml:space="preserve"> </w:t>
      </w:r>
      <w:r w:rsidRPr="00E81131">
        <w:rPr>
          <w:rFonts w:ascii="Arial" w:hAnsi="Arial" w:cs="Arial"/>
          <w:color w:val="FF0000"/>
        </w:rPr>
        <w:t>i.e.,</w:t>
      </w:r>
      <w:r w:rsidRPr="00E81131">
        <w:rPr>
          <w:rFonts w:ascii="Arial" w:hAnsi="Arial" w:cs="Arial"/>
          <w:color w:val="FF0000"/>
          <w:spacing w:val="-4"/>
        </w:rPr>
        <w:t xml:space="preserve"> </w:t>
      </w:r>
      <w:r w:rsidRPr="00E81131">
        <w:rPr>
          <w:rFonts w:ascii="Arial" w:hAnsi="Arial" w:cs="Arial"/>
          <w:color w:val="FF0000"/>
        </w:rPr>
        <w:t>majors</w:t>
      </w:r>
      <w:r w:rsidRPr="00E81131">
        <w:rPr>
          <w:rFonts w:ascii="Arial" w:hAnsi="Arial" w:cs="Arial"/>
          <w:color w:val="FF0000"/>
          <w:spacing w:val="-5"/>
        </w:rPr>
        <w:t xml:space="preserve"> </w:t>
      </w:r>
      <w:r w:rsidRPr="00E81131">
        <w:rPr>
          <w:rFonts w:ascii="Arial" w:hAnsi="Arial" w:cs="Arial"/>
          <w:color w:val="FF0000"/>
        </w:rPr>
        <w:t>in</w:t>
      </w:r>
      <w:r w:rsidRPr="00E81131">
        <w:rPr>
          <w:rFonts w:ascii="Arial" w:hAnsi="Arial" w:cs="Arial"/>
          <w:color w:val="FF0000"/>
          <w:spacing w:val="-3"/>
        </w:rPr>
        <w:t xml:space="preserve"> </w:t>
      </w:r>
      <w:r w:rsidRPr="00E81131">
        <w:rPr>
          <w:rFonts w:ascii="Arial" w:hAnsi="Arial" w:cs="Arial"/>
          <w:color w:val="FF0000"/>
        </w:rPr>
        <w:t>a particular</w:t>
      </w:r>
      <w:r w:rsidRPr="00E81131">
        <w:rPr>
          <w:rFonts w:ascii="Arial" w:hAnsi="Arial" w:cs="Arial"/>
          <w:color w:val="FF0000"/>
          <w:spacing w:val="-2"/>
        </w:rPr>
        <w:t xml:space="preserve"> </w:t>
      </w:r>
      <w:r w:rsidRPr="00E81131">
        <w:rPr>
          <w:rFonts w:ascii="Arial" w:hAnsi="Arial" w:cs="Arial"/>
          <w:color w:val="FF0000"/>
        </w:rPr>
        <w:t>academic</w:t>
      </w:r>
      <w:r w:rsidRPr="00E81131">
        <w:rPr>
          <w:rFonts w:ascii="Arial" w:hAnsi="Arial" w:cs="Arial"/>
          <w:color w:val="FF0000"/>
          <w:spacing w:val="-5"/>
        </w:rPr>
        <w:t xml:space="preserve"> </w:t>
      </w:r>
      <w:r w:rsidRPr="00E81131">
        <w:rPr>
          <w:rFonts w:ascii="Arial" w:hAnsi="Arial" w:cs="Arial"/>
          <w:color w:val="FF0000"/>
        </w:rPr>
        <w:t>area,</w:t>
      </w:r>
      <w:r w:rsidRPr="00E81131">
        <w:rPr>
          <w:rFonts w:ascii="Arial" w:hAnsi="Arial" w:cs="Arial"/>
          <w:color w:val="FF0000"/>
          <w:spacing w:val="-4"/>
        </w:rPr>
        <w:t xml:space="preserve"> </w:t>
      </w:r>
      <w:r w:rsidRPr="00E81131">
        <w:rPr>
          <w:rFonts w:ascii="Arial" w:hAnsi="Arial" w:cs="Arial"/>
          <w:color w:val="FF0000"/>
        </w:rPr>
        <w:t>those</w:t>
      </w:r>
      <w:r w:rsidRPr="00E81131">
        <w:rPr>
          <w:rFonts w:ascii="Arial" w:hAnsi="Arial" w:cs="Arial"/>
          <w:color w:val="FF0000"/>
          <w:spacing w:val="-5"/>
        </w:rPr>
        <w:t xml:space="preserve"> </w:t>
      </w:r>
      <w:r w:rsidRPr="00E81131">
        <w:rPr>
          <w:rFonts w:ascii="Arial" w:hAnsi="Arial" w:cs="Arial"/>
          <w:color w:val="FF0000"/>
        </w:rPr>
        <w:t>interested</w:t>
      </w:r>
      <w:r w:rsidRPr="00E81131">
        <w:rPr>
          <w:rFonts w:ascii="Arial" w:hAnsi="Arial" w:cs="Arial"/>
          <w:color w:val="FF0000"/>
          <w:spacing w:val="-5"/>
        </w:rPr>
        <w:t xml:space="preserve"> </w:t>
      </w:r>
      <w:r w:rsidRPr="00E81131">
        <w:rPr>
          <w:rFonts w:ascii="Arial" w:hAnsi="Arial" w:cs="Arial"/>
          <w:color w:val="FF0000"/>
        </w:rPr>
        <w:t>in</w:t>
      </w:r>
      <w:r w:rsidRPr="00E81131">
        <w:rPr>
          <w:rFonts w:ascii="Arial" w:hAnsi="Arial" w:cs="Arial"/>
          <w:color w:val="FF0000"/>
          <w:spacing w:val="-5"/>
        </w:rPr>
        <w:t xml:space="preserve"> </w:t>
      </w:r>
      <w:r w:rsidRPr="00E81131">
        <w:rPr>
          <w:rFonts w:ascii="Arial" w:hAnsi="Arial" w:cs="Arial"/>
          <w:color w:val="FF0000"/>
        </w:rPr>
        <w:t>a</w:t>
      </w:r>
      <w:r w:rsidRPr="00E81131">
        <w:rPr>
          <w:rFonts w:ascii="Arial" w:hAnsi="Arial" w:cs="Arial"/>
          <w:color w:val="FF0000"/>
          <w:spacing w:val="-3"/>
        </w:rPr>
        <w:t xml:space="preserve"> </w:t>
      </w:r>
      <w:r w:rsidRPr="00E81131">
        <w:rPr>
          <w:rFonts w:ascii="Arial" w:hAnsi="Arial" w:cs="Arial"/>
          <w:color w:val="FF0000"/>
        </w:rPr>
        <w:t xml:space="preserve">particular topic or hobby, etc. </w:t>
      </w:r>
      <w:r w:rsidR="00C55826" w:rsidRPr="00E81131">
        <w:rPr>
          <w:rFonts w:ascii="Arial" w:hAnsi="Arial" w:cs="Arial"/>
          <w:color w:val="FF0000"/>
        </w:rPr>
        <w:t>We</w:t>
      </w:r>
      <w:r w:rsidRPr="00E81131">
        <w:rPr>
          <w:rFonts w:ascii="Arial" w:hAnsi="Arial" w:cs="Arial"/>
          <w:color w:val="FF0000"/>
        </w:rPr>
        <w:t xml:space="preserve"> encourage clubs to be as inclusive as possible.]</w:t>
      </w:r>
    </w:p>
    <w:p w14:paraId="4010C3CA" w14:textId="77777777" w:rsidR="00E0602D" w:rsidRPr="00E81131" w:rsidRDefault="00E0602D">
      <w:pPr>
        <w:ind w:left="120"/>
        <w:rPr>
          <w:rFonts w:ascii="Arial" w:hAnsi="Arial" w:cs="Arial"/>
        </w:rPr>
      </w:pPr>
    </w:p>
    <w:p w14:paraId="5E33F818" w14:textId="77777777" w:rsidR="00E0602D" w:rsidRPr="00E81131" w:rsidRDefault="00C55826" w:rsidP="00B82359">
      <w:pPr>
        <w:rPr>
          <w:rFonts w:ascii="Arial" w:hAnsi="Arial" w:cs="Arial"/>
        </w:rPr>
      </w:pPr>
      <w:r w:rsidRPr="00E81131">
        <w:rPr>
          <w:rFonts w:ascii="Arial" w:hAnsi="Arial" w:cs="Arial"/>
          <w:b/>
        </w:rPr>
        <w:t>Section B:</w:t>
      </w:r>
      <w:r w:rsidRPr="00E81131">
        <w:rPr>
          <w:rFonts w:ascii="Arial" w:hAnsi="Arial" w:cs="Arial"/>
        </w:rPr>
        <w:t xml:space="preserve"> </w:t>
      </w:r>
      <w:r w:rsidR="00E0602D" w:rsidRPr="00E81131">
        <w:rPr>
          <w:rFonts w:ascii="Arial" w:hAnsi="Arial" w:cs="Arial"/>
        </w:rPr>
        <w:t xml:space="preserve">A minimum of 51% </w:t>
      </w:r>
      <w:r w:rsidRPr="00E81131">
        <w:rPr>
          <w:rFonts w:ascii="Arial" w:hAnsi="Arial" w:cs="Arial"/>
        </w:rPr>
        <w:t xml:space="preserve">of the club’s </w:t>
      </w:r>
      <w:r w:rsidR="00E0602D" w:rsidRPr="00E81131">
        <w:rPr>
          <w:rFonts w:ascii="Arial" w:hAnsi="Arial" w:cs="Arial"/>
        </w:rPr>
        <w:t>members must be ECU students.</w:t>
      </w:r>
    </w:p>
    <w:p w14:paraId="0AC19726" w14:textId="77777777" w:rsidR="003410D7" w:rsidRPr="00E81131" w:rsidRDefault="003410D7">
      <w:pPr>
        <w:pStyle w:val="BodyText"/>
        <w:spacing w:before="128"/>
        <w:rPr>
          <w:rFonts w:ascii="Arial" w:hAnsi="Arial" w:cs="Arial"/>
          <w:sz w:val="22"/>
          <w:szCs w:val="22"/>
        </w:rPr>
      </w:pPr>
    </w:p>
    <w:p w14:paraId="5C9EE256" w14:textId="17475751" w:rsidR="00F96366" w:rsidRPr="00C81D8D" w:rsidRDefault="00E81131" w:rsidP="00B82359">
      <w:pPr>
        <w:pStyle w:val="BodyText"/>
        <w:rPr>
          <w:rFonts w:ascii="Arial" w:hAnsi="Arial" w:cs="Arial"/>
          <w:sz w:val="22"/>
          <w:szCs w:val="22"/>
        </w:rPr>
      </w:pPr>
      <w:r w:rsidRPr="00C81D8D">
        <w:rPr>
          <w:rFonts w:ascii="Arial" w:hAnsi="Arial" w:cs="Arial"/>
          <w:b/>
          <w:sz w:val="22"/>
          <w:szCs w:val="22"/>
        </w:rPr>
        <w:t>Section</w:t>
      </w:r>
      <w:r w:rsidRPr="00C81D8D">
        <w:rPr>
          <w:rFonts w:ascii="Arial" w:hAnsi="Arial" w:cs="Arial"/>
          <w:b/>
          <w:spacing w:val="-2"/>
          <w:sz w:val="22"/>
          <w:szCs w:val="22"/>
        </w:rPr>
        <w:t xml:space="preserve"> </w:t>
      </w:r>
      <w:r w:rsidR="00C55826" w:rsidRPr="00C81D8D">
        <w:rPr>
          <w:rFonts w:ascii="Arial" w:hAnsi="Arial" w:cs="Arial"/>
          <w:b/>
          <w:spacing w:val="-2"/>
          <w:sz w:val="22"/>
          <w:szCs w:val="22"/>
        </w:rPr>
        <w:t>C</w:t>
      </w:r>
      <w:r w:rsidRPr="00C81D8D">
        <w:rPr>
          <w:rFonts w:ascii="Arial" w:hAnsi="Arial" w:cs="Arial"/>
          <w:b/>
          <w:sz w:val="22"/>
          <w:szCs w:val="22"/>
        </w:rPr>
        <w:t>:</w:t>
      </w:r>
      <w:r w:rsidRPr="00C81D8D">
        <w:rPr>
          <w:rFonts w:ascii="Arial" w:hAnsi="Arial" w:cs="Arial"/>
          <w:b/>
          <w:spacing w:val="-2"/>
          <w:sz w:val="22"/>
          <w:szCs w:val="22"/>
        </w:rPr>
        <w:t xml:space="preserve"> </w:t>
      </w:r>
      <w:r w:rsidRPr="00C81D8D">
        <w:rPr>
          <w:rFonts w:ascii="Arial" w:hAnsi="Arial" w:cs="Arial"/>
          <w:b/>
          <w:sz w:val="22"/>
          <w:szCs w:val="22"/>
        </w:rPr>
        <w:t>Grounds</w:t>
      </w:r>
      <w:r w:rsidRPr="00C81D8D">
        <w:rPr>
          <w:rFonts w:ascii="Arial" w:hAnsi="Arial" w:cs="Arial"/>
          <w:b/>
          <w:spacing w:val="-2"/>
          <w:sz w:val="22"/>
          <w:szCs w:val="22"/>
        </w:rPr>
        <w:t xml:space="preserve"> </w:t>
      </w:r>
      <w:r w:rsidRPr="00C81D8D">
        <w:rPr>
          <w:rFonts w:ascii="Arial" w:hAnsi="Arial" w:cs="Arial"/>
          <w:b/>
          <w:sz w:val="22"/>
          <w:szCs w:val="22"/>
        </w:rPr>
        <w:t>for</w:t>
      </w:r>
      <w:r w:rsidRPr="00C81D8D">
        <w:rPr>
          <w:rFonts w:ascii="Arial" w:hAnsi="Arial" w:cs="Arial"/>
          <w:b/>
          <w:spacing w:val="-2"/>
          <w:sz w:val="22"/>
          <w:szCs w:val="22"/>
        </w:rPr>
        <w:t xml:space="preserve"> </w:t>
      </w:r>
      <w:r w:rsidRPr="00C81D8D">
        <w:rPr>
          <w:rFonts w:ascii="Arial" w:hAnsi="Arial" w:cs="Arial"/>
          <w:b/>
          <w:sz w:val="22"/>
          <w:szCs w:val="22"/>
        </w:rPr>
        <w:t xml:space="preserve">Removal </w:t>
      </w:r>
      <w:r w:rsidRPr="00C81D8D">
        <w:rPr>
          <w:rFonts w:ascii="Arial" w:hAnsi="Arial" w:cs="Arial"/>
          <w:sz w:val="22"/>
          <w:szCs w:val="22"/>
        </w:rPr>
        <w:t>–</w:t>
      </w:r>
      <w:r w:rsidRPr="00C81D8D">
        <w:rPr>
          <w:rFonts w:ascii="Arial" w:hAnsi="Arial" w:cs="Arial"/>
          <w:spacing w:val="-1"/>
          <w:sz w:val="22"/>
          <w:szCs w:val="22"/>
        </w:rPr>
        <w:t xml:space="preserve"> </w:t>
      </w:r>
      <w:r w:rsidRPr="00C81D8D">
        <w:rPr>
          <w:rFonts w:ascii="Arial" w:hAnsi="Arial" w:cs="Arial"/>
          <w:sz w:val="22"/>
          <w:szCs w:val="22"/>
        </w:rPr>
        <w:t>Members</w:t>
      </w:r>
      <w:r w:rsidRPr="00C81D8D">
        <w:rPr>
          <w:rFonts w:ascii="Arial" w:hAnsi="Arial" w:cs="Arial"/>
          <w:spacing w:val="-2"/>
          <w:sz w:val="22"/>
          <w:szCs w:val="22"/>
        </w:rPr>
        <w:t xml:space="preserve"> </w:t>
      </w:r>
      <w:r w:rsidRPr="00C81D8D">
        <w:rPr>
          <w:rFonts w:ascii="Arial" w:hAnsi="Arial" w:cs="Arial"/>
          <w:sz w:val="22"/>
          <w:szCs w:val="22"/>
        </w:rPr>
        <w:t>that</w:t>
      </w:r>
      <w:r w:rsidRPr="00C81D8D">
        <w:rPr>
          <w:rFonts w:ascii="Arial" w:hAnsi="Arial" w:cs="Arial"/>
          <w:spacing w:val="-4"/>
          <w:sz w:val="22"/>
          <w:szCs w:val="22"/>
        </w:rPr>
        <w:t xml:space="preserve"> </w:t>
      </w:r>
      <w:r w:rsidRPr="00C81D8D">
        <w:rPr>
          <w:rFonts w:ascii="Arial" w:hAnsi="Arial" w:cs="Arial"/>
          <w:sz w:val="22"/>
          <w:szCs w:val="22"/>
        </w:rPr>
        <w:t>are</w:t>
      </w:r>
      <w:r w:rsidRPr="00C81D8D">
        <w:rPr>
          <w:rFonts w:ascii="Arial" w:hAnsi="Arial" w:cs="Arial"/>
          <w:spacing w:val="-4"/>
          <w:sz w:val="22"/>
          <w:szCs w:val="22"/>
        </w:rPr>
        <w:t xml:space="preserve"> </w:t>
      </w:r>
      <w:r w:rsidRPr="00C81D8D">
        <w:rPr>
          <w:rFonts w:ascii="Arial" w:hAnsi="Arial" w:cs="Arial"/>
          <w:sz w:val="22"/>
          <w:szCs w:val="22"/>
        </w:rPr>
        <w:t>observed</w:t>
      </w:r>
      <w:r w:rsidRPr="00C81D8D">
        <w:rPr>
          <w:rFonts w:ascii="Arial" w:hAnsi="Arial" w:cs="Arial"/>
          <w:spacing w:val="-2"/>
          <w:sz w:val="22"/>
          <w:szCs w:val="22"/>
        </w:rPr>
        <w:t xml:space="preserve"> </w:t>
      </w:r>
      <w:r w:rsidRPr="00C81D8D">
        <w:rPr>
          <w:rFonts w:ascii="Arial" w:hAnsi="Arial" w:cs="Arial"/>
          <w:sz w:val="22"/>
          <w:szCs w:val="22"/>
        </w:rPr>
        <w:t>going</w:t>
      </w:r>
      <w:r w:rsidRPr="00C81D8D">
        <w:rPr>
          <w:rFonts w:ascii="Arial" w:hAnsi="Arial" w:cs="Arial"/>
          <w:spacing w:val="-4"/>
          <w:sz w:val="22"/>
          <w:szCs w:val="22"/>
        </w:rPr>
        <w:t xml:space="preserve"> </w:t>
      </w:r>
      <w:r w:rsidRPr="00C81D8D">
        <w:rPr>
          <w:rFonts w:ascii="Arial" w:hAnsi="Arial" w:cs="Arial"/>
          <w:sz w:val="22"/>
          <w:szCs w:val="22"/>
        </w:rPr>
        <w:t>against the direct purpose of the club, displaying anti-social behavior, and/or making disparaging comments about the Guild and not abiding by the Guild Code of Conduct, will be subject to removal from the club. This removal will be immediate,</w:t>
      </w:r>
      <w:r w:rsidRPr="00C81D8D">
        <w:rPr>
          <w:rFonts w:ascii="Arial" w:hAnsi="Arial" w:cs="Arial"/>
          <w:spacing w:val="-3"/>
          <w:sz w:val="22"/>
          <w:szCs w:val="22"/>
        </w:rPr>
        <w:t xml:space="preserve"> </w:t>
      </w:r>
      <w:r w:rsidRPr="00C81D8D">
        <w:rPr>
          <w:rFonts w:ascii="Arial" w:hAnsi="Arial" w:cs="Arial"/>
          <w:sz w:val="22"/>
          <w:szCs w:val="22"/>
        </w:rPr>
        <w:t>but</w:t>
      </w:r>
      <w:r w:rsidRPr="00C81D8D">
        <w:rPr>
          <w:rFonts w:ascii="Arial" w:hAnsi="Arial" w:cs="Arial"/>
          <w:spacing w:val="-5"/>
          <w:sz w:val="22"/>
          <w:szCs w:val="22"/>
        </w:rPr>
        <w:t xml:space="preserve"> </w:t>
      </w:r>
      <w:r w:rsidRPr="00C81D8D">
        <w:rPr>
          <w:rFonts w:ascii="Arial" w:hAnsi="Arial" w:cs="Arial"/>
          <w:sz w:val="22"/>
          <w:szCs w:val="22"/>
        </w:rPr>
        <w:t>appeals</w:t>
      </w:r>
      <w:r w:rsidRPr="00C81D8D">
        <w:rPr>
          <w:rFonts w:ascii="Arial" w:hAnsi="Arial" w:cs="Arial"/>
          <w:spacing w:val="-3"/>
          <w:sz w:val="22"/>
          <w:szCs w:val="22"/>
        </w:rPr>
        <w:t xml:space="preserve"> </w:t>
      </w:r>
      <w:r w:rsidRPr="00C81D8D">
        <w:rPr>
          <w:rFonts w:ascii="Arial" w:hAnsi="Arial" w:cs="Arial"/>
          <w:sz w:val="22"/>
          <w:szCs w:val="22"/>
        </w:rPr>
        <w:t>are</w:t>
      </w:r>
      <w:r w:rsidRPr="00C81D8D">
        <w:rPr>
          <w:rFonts w:ascii="Arial" w:hAnsi="Arial" w:cs="Arial"/>
          <w:spacing w:val="-3"/>
          <w:sz w:val="22"/>
          <w:szCs w:val="22"/>
        </w:rPr>
        <w:t xml:space="preserve"> </w:t>
      </w:r>
      <w:r w:rsidRPr="00C81D8D">
        <w:rPr>
          <w:rFonts w:ascii="Arial" w:hAnsi="Arial" w:cs="Arial"/>
          <w:sz w:val="22"/>
          <w:szCs w:val="22"/>
        </w:rPr>
        <w:t>available</w:t>
      </w:r>
      <w:r w:rsidRPr="00C81D8D">
        <w:rPr>
          <w:rFonts w:ascii="Arial" w:hAnsi="Arial" w:cs="Arial"/>
          <w:spacing w:val="-5"/>
          <w:sz w:val="22"/>
          <w:szCs w:val="22"/>
        </w:rPr>
        <w:t xml:space="preserve"> </w:t>
      </w:r>
      <w:r w:rsidRPr="00C81D8D">
        <w:rPr>
          <w:rFonts w:ascii="Arial" w:hAnsi="Arial" w:cs="Arial"/>
          <w:sz w:val="22"/>
          <w:szCs w:val="22"/>
        </w:rPr>
        <w:t>at</w:t>
      </w:r>
      <w:r w:rsidRPr="00C81D8D">
        <w:rPr>
          <w:rFonts w:ascii="Arial" w:hAnsi="Arial" w:cs="Arial"/>
          <w:spacing w:val="-3"/>
          <w:sz w:val="22"/>
          <w:szCs w:val="22"/>
        </w:rPr>
        <w:t xml:space="preserve"> </w:t>
      </w:r>
      <w:r w:rsidRPr="00C81D8D">
        <w:rPr>
          <w:rFonts w:ascii="Arial" w:hAnsi="Arial" w:cs="Arial"/>
          <w:sz w:val="22"/>
          <w:szCs w:val="22"/>
        </w:rPr>
        <w:t>the</w:t>
      </w:r>
      <w:r w:rsidRPr="00C81D8D">
        <w:rPr>
          <w:rFonts w:ascii="Arial" w:hAnsi="Arial" w:cs="Arial"/>
          <w:spacing w:val="-5"/>
          <w:sz w:val="22"/>
          <w:szCs w:val="22"/>
        </w:rPr>
        <w:t xml:space="preserve"> </w:t>
      </w:r>
      <w:r w:rsidRPr="00C81D8D">
        <w:rPr>
          <w:rFonts w:ascii="Arial" w:hAnsi="Arial" w:cs="Arial"/>
          <w:sz w:val="22"/>
          <w:szCs w:val="22"/>
        </w:rPr>
        <w:t>discretion</w:t>
      </w:r>
      <w:r w:rsidRPr="00C81D8D">
        <w:rPr>
          <w:rFonts w:ascii="Arial" w:hAnsi="Arial" w:cs="Arial"/>
          <w:spacing w:val="-3"/>
          <w:sz w:val="22"/>
          <w:szCs w:val="22"/>
        </w:rPr>
        <w:t xml:space="preserve"> </w:t>
      </w:r>
      <w:r w:rsidRPr="00C81D8D">
        <w:rPr>
          <w:rFonts w:ascii="Arial" w:hAnsi="Arial" w:cs="Arial"/>
          <w:sz w:val="22"/>
          <w:szCs w:val="22"/>
        </w:rPr>
        <w:t>of</w:t>
      </w:r>
      <w:r w:rsidRPr="00C81D8D">
        <w:rPr>
          <w:rFonts w:ascii="Arial" w:hAnsi="Arial" w:cs="Arial"/>
          <w:spacing w:val="-3"/>
          <w:sz w:val="22"/>
          <w:szCs w:val="22"/>
        </w:rPr>
        <w:t xml:space="preserve"> </w:t>
      </w:r>
      <w:r w:rsidRPr="00C81D8D">
        <w:rPr>
          <w:rFonts w:ascii="Arial" w:hAnsi="Arial" w:cs="Arial"/>
          <w:sz w:val="22"/>
          <w:szCs w:val="22"/>
        </w:rPr>
        <w:t>the</w:t>
      </w:r>
      <w:r w:rsidRPr="00C81D8D">
        <w:rPr>
          <w:rFonts w:ascii="Arial" w:hAnsi="Arial" w:cs="Arial"/>
          <w:spacing w:val="-3"/>
          <w:sz w:val="22"/>
          <w:szCs w:val="22"/>
        </w:rPr>
        <w:t xml:space="preserve"> </w:t>
      </w:r>
      <w:r w:rsidRPr="00C81D8D">
        <w:rPr>
          <w:rFonts w:ascii="Arial" w:hAnsi="Arial" w:cs="Arial"/>
          <w:sz w:val="22"/>
          <w:szCs w:val="22"/>
        </w:rPr>
        <w:t>club</w:t>
      </w:r>
      <w:r w:rsidR="00F96366" w:rsidRPr="00C81D8D">
        <w:rPr>
          <w:rFonts w:ascii="Arial" w:hAnsi="Arial" w:cs="Arial"/>
          <w:sz w:val="22"/>
          <w:szCs w:val="22"/>
        </w:rPr>
        <w:t xml:space="preserve">. - - --- </w:t>
      </w:r>
      <w:r w:rsidR="00F96366" w:rsidRPr="00C81D8D">
        <w:rPr>
          <w:rFonts w:ascii="Arial" w:hAnsi="Arial" w:cs="Arial"/>
          <w:sz w:val="22"/>
          <w:szCs w:val="22"/>
        </w:rPr>
        <w:t xml:space="preserve">Engage in </w:t>
      </w:r>
      <w:r w:rsidR="00F96366" w:rsidRPr="00C81D8D">
        <w:rPr>
          <w:rFonts w:ascii="Arial" w:hAnsi="Arial" w:cs="Arial"/>
          <w:sz w:val="22"/>
          <w:szCs w:val="22"/>
        </w:rPr>
        <w:t>behavior</w:t>
      </w:r>
      <w:r w:rsidR="00F96366" w:rsidRPr="00C81D8D">
        <w:rPr>
          <w:rFonts w:ascii="Arial" w:hAnsi="Arial" w:cs="Arial"/>
          <w:sz w:val="22"/>
          <w:szCs w:val="22"/>
        </w:rPr>
        <w:t xml:space="preserve"> that is disruptive, discriminatory, or harmful to other members or the club’s reputation.</w:t>
      </w:r>
    </w:p>
    <w:p w14:paraId="7EB31706" w14:textId="6A593722" w:rsidR="00F96366" w:rsidRPr="00C81D8D" w:rsidRDefault="00F96366" w:rsidP="00F96366">
      <w:pPr>
        <w:pStyle w:val="BodyText"/>
        <w:numPr>
          <w:ilvl w:val="0"/>
          <w:numId w:val="18"/>
        </w:numPr>
        <w:rPr>
          <w:rFonts w:ascii="Arial" w:hAnsi="Arial" w:cs="Arial"/>
          <w:sz w:val="22"/>
          <w:szCs w:val="22"/>
        </w:rPr>
      </w:pPr>
      <w:r w:rsidRPr="00C81D8D">
        <w:rPr>
          <w:rFonts w:ascii="Arial" w:hAnsi="Arial" w:cs="Arial"/>
          <w:sz w:val="22"/>
          <w:szCs w:val="22"/>
        </w:rPr>
        <w:lastRenderedPageBreak/>
        <w:t xml:space="preserve">Breach the ECU Guild Code of Conduct or university-wide </w:t>
      </w:r>
      <w:r w:rsidR="00D8763A" w:rsidRPr="00C81D8D">
        <w:rPr>
          <w:rFonts w:ascii="Arial" w:hAnsi="Arial" w:cs="Arial"/>
          <w:sz w:val="22"/>
          <w:szCs w:val="22"/>
        </w:rPr>
        <w:t>behavioral</w:t>
      </w:r>
      <w:r w:rsidRPr="00C81D8D">
        <w:rPr>
          <w:rFonts w:ascii="Arial" w:hAnsi="Arial" w:cs="Arial"/>
          <w:sz w:val="22"/>
          <w:szCs w:val="22"/>
        </w:rPr>
        <w:t xml:space="preserve"> expectations.</w:t>
      </w:r>
    </w:p>
    <w:p w14:paraId="751A615A" w14:textId="727DFCF2" w:rsidR="00F96366" w:rsidRPr="00C81D8D" w:rsidRDefault="00F96366" w:rsidP="00F96366">
      <w:pPr>
        <w:pStyle w:val="BodyText"/>
        <w:numPr>
          <w:ilvl w:val="0"/>
          <w:numId w:val="18"/>
        </w:numPr>
        <w:rPr>
          <w:rFonts w:ascii="Arial" w:hAnsi="Arial" w:cs="Arial"/>
          <w:sz w:val="22"/>
          <w:szCs w:val="22"/>
        </w:rPr>
      </w:pPr>
      <w:r w:rsidRPr="00C81D8D">
        <w:rPr>
          <w:rFonts w:ascii="Arial" w:hAnsi="Arial" w:cs="Arial"/>
          <w:sz w:val="22"/>
          <w:szCs w:val="22"/>
        </w:rPr>
        <w:t>The club reserves the right to permanently revoke membership in extreme or repeated cases of misconduct to ensure the safety and wellbeing of all members.</w:t>
      </w:r>
    </w:p>
    <w:p w14:paraId="67F87777" w14:textId="77777777" w:rsidR="00D8763A" w:rsidRPr="00C81D8D" w:rsidRDefault="00D8763A" w:rsidP="00D8763A">
      <w:pPr>
        <w:pStyle w:val="ListParagraph"/>
        <w:widowControl/>
        <w:numPr>
          <w:ilvl w:val="0"/>
          <w:numId w:val="18"/>
        </w:numPr>
        <w:autoSpaceDE/>
        <w:autoSpaceDN/>
        <w:spacing w:before="100" w:beforeAutospacing="1" w:after="100" w:afterAutospacing="1"/>
        <w:rPr>
          <w:rFonts w:ascii="Arial" w:eastAsia="Times New Roman" w:hAnsi="Arial" w:cs="Arial"/>
          <w:lang w:val="en-ZW" w:eastAsia="en-GB"/>
        </w:rPr>
      </w:pPr>
      <w:r w:rsidRPr="00C81D8D">
        <w:rPr>
          <w:rFonts w:ascii="Arial" w:eastAsia="Times New Roman" w:hAnsi="Arial" w:cs="Arial"/>
          <w:lang w:val="en-ZW" w:eastAsia="en-GB"/>
        </w:rPr>
        <w:t xml:space="preserve">Removal will be </w:t>
      </w:r>
      <w:r w:rsidRPr="00C81D8D">
        <w:rPr>
          <w:rFonts w:ascii="Arial" w:eastAsia="Times New Roman" w:hAnsi="Arial" w:cs="Arial"/>
          <w:b/>
          <w:bCs/>
          <w:lang w:val="en-ZW" w:eastAsia="en-GB"/>
        </w:rPr>
        <w:t>immediate</w:t>
      </w:r>
      <w:r w:rsidRPr="00C81D8D">
        <w:rPr>
          <w:rFonts w:ascii="Arial" w:eastAsia="Times New Roman" w:hAnsi="Arial" w:cs="Arial"/>
          <w:lang w:val="en-ZW" w:eastAsia="en-GB"/>
        </w:rPr>
        <w:t xml:space="preserve"> upon review by the executive committee, especially in cases of serious misconduct. All members subject to removal will be notified in writing with an outline of the reason(s). An </w:t>
      </w:r>
      <w:r w:rsidRPr="00C81D8D">
        <w:rPr>
          <w:rFonts w:ascii="Arial" w:eastAsia="Times New Roman" w:hAnsi="Arial" w:cs="Arial"/>
          <w:b/>
          <w:bCs/>
          <w:lang w:val="en-ZW" w:eastAsia="en-GB"/>
        </w:rPr>
        <w:t>appeal process</w:t>
      </w:r>
      <w:r w:rsidRPr="00C81D8D">
        <w:rPr>
          <w:rFonts w:ascii="Arial" w:eastAsia="Times New Roman" w:hAnsi="Arial" w:cs="Arial"/>
          <w:lang w:val="en-ZW" w:eastAsia="en-GB"/>
        </w:rPr>
        <w:t xml:space="preserve"> will be made available and must be initiated within </w:t>
      </w:r>
      <w:r w:rsidRPr="00C81D8D">
        <w:rPr>
          <w:rFonts w:ascii="Arial" w:eastAsia="Times New Roman" w:hAnsi="Arial" w:cs="Arial"/>
          <w:b/>
          <w:bCs/>
          <w:lang w:val="en-ZW" w:eastAsia="en-GB"/>
        </w:rPr>
        <w:t>seven (7) days</w:t>
      </w:r>
      <w:r w:rsidRPr="00C81D8D">
        <w:rPr>
          <w:rFonts w:ascii="Arial" w:eastAsia="Times New Roman" w:hAnsi="Arial" w:cs="Arial"/>
          <w:lang w:val="en-ZW" w:eastAsia="en-GB"/>
        </w:rPr>
        <w:t xml:space="preserve"> of notification. Appeals will be reviewed fairly by the executive committee, and outcomes will be communicated promptly.</w:t>
      </w:r>
    </w:p>
    <w:p w14:paraId="26193869" w14:textId="77777777" w:rsidR="00F96366" w:rsidRDefault="00F96366" w:rsidP="00F96366">
      <w:pPr>
        <w:pStyle w:val="BodyText"/>
        <w:numPr>
          <w:ilvl w:val="0"/>
          <w:numId w:val="18"/>
        </w:numPr>
        <w:rPr>
          <w:rFonts w:ascii="Arial" w:hAnsi="Arial" w:cs="Arial"/>
          <w:sz w:val="22"/>
          <w:szCs w:val="22"/>
        </w:rPr>
      </w:pPr>
    </w:p>
    <w:p w14:paraId="3FD04BE5" w14:textId="39DFDFF1" w:rsidR="003410D7" w:rsidRPr="00E81131" w:rsidRDefault="00E81131" w:rsidP="00B82359">
      <w:pPr>
        <w:pStyle w:val="BodyText"/>
        <w:rPr>
          <w:rFonts w:ascii="Arial" w:hAnsi="Arial" w:cs="Arial"/>
          <w:color w:val="FF0000"/>
          <w:sz w:val="22"/>
          <w:szCs w:val="22"/>
        </w:rPr>
      </w:pPr>
      <w:r w:rsidRPr="00E81131">
        <w:rPr>
          <w:rFonts w:ascii="Arial" w:hAnsi="Arial" w:cs="Arial"/>
          <w:spacing w:val="-4"/>
          <w:sz w:val="22"/>
          <w:szCs w:val="22"/>
        </w:rPr>
        <w:t xml:space="preserve"> </w:t>
      </w:r>
      <w:r w:rsidRPr="00E81131">
        <w:rPr>
          <w:rFonts w:ascii="Arial" w:hAnsi="Arial" w:cs="Arial"/>
          <w:color w:val="FF0000"/>
          <w:sz w:val="22"/>
          <w:szCs w:val="22"/>
        </w:rPr>
        <w:t>[Add</w:t>
      </w:r>
      <w:r w:rsidRPr="00E81131">
        <w:rPr>
          <w:rFonts w:ascii="Arial" w:hAnsi="Arial" w:cs="Arial"/>
          <w:color w:val="FF0000"/>
          <w:spacing w:val="-3"/>
          <w:sz w:val="22"/>
          <w:szCs w:val="22"/>
        </w:rPr>
        <w:t xml:space="preserve"> </w:t>
      </w:r>
      <w:r w:rsidRPr="00E81131">
        <w:rPr>
          <w:rFonts w:ascii="Arial" w:hAnsi="Arial" w:cs="Arial"/>
          <w:color w:val="FF0000"/>
          <w:sz w:val="22"/>
          <w:szCs w:val="22"/>
        </w:rPr>
        <w:t>additional conditions if you feel necessary.]</w:t>
      </w:r>
    </w:p>
    <w:p w14:paraId="34FC67C9" w14:textId="77777777" w:rsidR="00B82359" w:rsidRPr="00E81131" w:rsidRDefault="00B82359">
      <w:pPr>
        <w:pStyle w:val="BodyText"/>
        <w:ind w:left="142"/>
        <w:rPr>
          <w:rFonts w:ascii="Arial" w:hAnsi="Arial" w:cs="Arial"/>
          <w:sz w:val="22"/>
          <w:szCs w:val="22"/>
        </w:rPr>
      </w:pPr>
    </w:p>
    <w:p w14:paraId="52264A75" w14:textId="77777777" w:rsidR="003410D7" w:rsidRPr="00E81131" w:rsidRDefault="003410D7">
      <w:pPr>
        <w:pStyle w:val="BodyText"/>
        <w:spacing w:before="4"/>
        <w:rPr>
          <w:rFonts w:ascii="Arial" w:hAnsi="Arial" w:cs="Arial"/>
          <w:sz w:val="22"/>
          <w:szCs w:val="22"/>
        </w:rPr>
      </w:pPr>
    </w:p>
    <w:p w14:paraId="22034C70" w14:textId="77777777" w:rsidR="003410D7" w:rsidRPr="00E81131" w:rsidRDefault="00E81131">
      <w:pPr>
        <w:pStyle w:val="Heading1"/>
        <w:rPr>
          <w:sz w:val="22"/>
          <w:szCs w:val="22"/>
          <w:u w:val="none"/>
        </w:rPr>
      </w:pPr>
      <w:bookmarkStart w:id="2" w:name="_Toc192689892"/>
      <w:r w:rsidRPr="00E81131">
        <w:rPr>
          <w:sz w:val="22"/>
          <w:szCs w:val="22"/>
        </w:rPr>
        <w:t>ARTICLE</w:t>
      </w:r>
      <w:r w:rsidRPr="00E81131">
        <w:rPr>
          <w:spacing w:val="-1"/>
          <w:sz w:val="22"/>
          <w:szCs w:val="22"/>
        </w:rPr>
        <w:t xml:space="preserve"> </w:t>
      </w:r>
      <w:r w:rsidRPr="00E81131">
        <w:rPr>
          <w:sz w:val="22"/>
          <w:szCs w:val="22"/>
        </w:rPr>
        <w:t>III:</w:t>
      </w:r>
      <w:r w:rsidRPr="00E81131">
        <w:rPr>
          <w:spacing w:val="64"/>
          <w:sz w:val="22"/>
          <w:szCs w:val="22"/>
        </w:rPr>
        <w:t xml:space="preserve"> </w:t>
      </w:r>
      <w:r w:rsidRPr="00E81131">
        <w:rPr>
          <w:sz w:val="22"/>
          <w:szCs w:val="22"/>
        </w:rPr>
        <w:t>MEMBER</w:t>
      </w:r>
      <w:r w:rsidRPr="00E81131">
        <w:rPr>
          <w:spacing w:val="-1"/>
          <w:sz w:val="22"/>
          <w:szCs w:val="22"/>
        </w:rPr>
        <w:t xml:space="preserve"> </w:t>
      </w:r>
      <w:r w:rsidRPr="00E81131">
        <w:rPr>
          <w:spacing w:val="-2"/>
          <w:sz w:val="22"/>
          <w:szCs w:val="22"/>
        </w:rPr>
        <w:t>RULES</w:t>
      </w:r>
      <w:bookmarkEnd w:id="2"/>
    </w:p>
    <w:p w14:paraId="739827AC" w14:textId="77777777" w:rsidR="003410D7" w:rsidRPr="00E81131" w:rsidRDefault="003410D7">
      <w:pPr>
        <w:pStyle w:val="BodyText"/>
        <w:spacing w:before="5"/>
        <w:rPr>
          <w:rFonts w:ascii="Arial" w:hAnsi="Arial" w:cs="Arial"/>
          <w:b/>
          <w:sz w:val="22"/>
          <w:szCs w:val="22"/>
        </w:rPr>
      </w:pPr>
    </w:p>
    <w:p w14:paraId="2F36DA29" w14:textId="77777777" w:rsidR="003410D7" w:rsidRPr="00E81131" w:rsidRDefault="00E81131" w:rsidP="00B82359">
      <w:pPr>
        <w:pStyle w:val="BodyText"/>
        <w:rPr>
          <w:rFonts w:ascii="Arial" w:hAnsi="Arial" w:cs="Arial"/>
          <w:sz w:val="22"/>
          <w:szCs w:val="22"/>
        </w:rPr>
      </w:pPr>
      <w:r w:rsidRPr="00E81131">
        <w:rPr>
          <w:rFonts w:ascii="Arial" w:hAnsi="Arial" w:cs="Arial"/>
          <w:sz w:val="22"/>
          <w:szCs w:val="22"/>
        </w:rPr>
        <w:t>All</w:t>
      </w:r>
      <w:r w:rsidRPr="00E81131">
        <w:rPr>
          <w:rFonts w:ascii="Arial" w:hAnsi="Arial" w:cs="Arial"/>
          <w:spacing w:val="-3"/>
          <w:sz w:val="22"/>
          <w:szCs w:val="22"/>
        </w:rPr>
        <w:t xml:space="preserve"> </w:t>
      </w:r>
      <w:r w:rsidRPr="00E81131">
        <w:rPr>
          <w:rFonts w:ascii="Arial" w:hAnsi="Arial" w:cs="Arial"/>
          <w:sz w:val="22"/>
          <w:szCs w:val="22"/>
        </w:rPr>
        <w:t>club</w:t>
      </w:r>
      <w:r w:rsidRPr="00E81131">
        <w:rPr>
          <w:rFonts w:ascii="Arial" w:hAnsi="Arial" w:cs="Arial"/>
          <w:spacing w:val="-4"/>
          <w:sz w:val="22"/>
          <w:szCs w:val="22"/>
        </w:rPr>
        <w:t xml:space="preserve"> </w:t>
      </w:r>
      <w:r w:rsidRPr="00E81131">
        <w:rPr>
          <w:rFonts w:ascii="Arial" w:hAnsi="Arial" w:cs="Arial"/>
          <w:sz w:val="22"/>
          <w:szCs w:val="22"/>
        </w:rPr>
        <w:t>members</w:t>
      </w:r>
      <w:r w:rsidRPr="00E81131">
        <w:rPr>
          <w:rFonts w:ascii="Arial" w:hAnsi="Arial" w:cs="Arial"/>
          <w:spacing w:val="-4"/>
          <w:sz w:val="22"/>
          <w:szCs w:val="22"/>
        </w:rPr>
        <w:t xml:space="preserve"> </w:t>
      </w:r>
      <w:r w:rsidRPr="00E81131">
        <w:rPr>
          <w:rFonts w:ascii="Arial" w:hAnsi="Arial" w:cs="Arial"/>
          <w:sz w:val="22"/>
          <w:szCs w:val="22"/>
        </w:rPr>
        <w:t>agree</w:t>
      </w:r>
      <w:r w:rsidRPr="00E81131">
        <w:rPr>
          <w:rFonts w:ascii="Arial" w:hAnsi="Arial" w:cs="Arial"/>
          <w:spacing w:val="-2"/>
          <w:sz w:val="22"/>
          <w:szCs w:val="22"/>
        </w:rPr>
        <w:t xml:space="preserve"> </w:t>
      </w:r>
      <w:r w:rsidRPr="00E81131">
        <w:rPr>
          <w:rFonts w:ascii="Arial" w:hAnsi="Arial" w:cs="Arial"/>
          <w:sz w:val="22"/>
          <w:szCs w:val="22"/>
        </w:rPr>
        <w:t>to</w:t>
      </w:r>
      <w:r w:rsidRPr="00E81131">
        <w:rPr>
          <w:rFonts w:ascii="Arial" w:hAnsi="Arial" w:cs="Arial"/>
          <w:spacing w:val="-3"/>
          <w:sz w:val="22"/>
          <w:szCs w:val="22"/>
        </w:rPr>
        <w:t xml:space="preserve"> </w:t>
      </w:r>
      <w:r w:rsidRPr="00E81131">
        <w:rPr>
          <w:rFonts w:ascii="Arial" w:hAnsi="Arial" w:cs="Arial"/>
          <w:sz w:val="22"/>
          <w:szCs w:val="22"/>
        </w:rPr>
        <w:t>abide</w:t>
      </w:r>
      <w:r w:rsidRPr="00E81131">
        <w:rPr>
          <w:rFonts w:ascii="Arial" w:hAnsi="Arial" w:cs="Arial"/>
          <w:spacing w:val="-2"/>
          <w:sz w:val="22"/>
          <w:szCs w:val="22"/>
        </w:rPr>
        <w:t xml:space="preserve"> </w:t>
      </w:r>
      <w:r w:rsidRPr="00E81131">
        <w:rPr>
          <w:rFonts w:ascii="Arial" w:hAnsi="Arial" w:cs="Arial"/>
          <w:sz w:val="22"/>
          <w:szCs w:val="22"/>
        </w:rPr>
        <w:t>by</w:t>
      </w:r>
      <w:r w:rsidRPr="00E81131">
        <w:rPr>
          <w:rFonts w:ascii="Arial" w:hAnsi="Arial" w:cs="Arial"/>
          <w:spacing w:val="-5"/>
          <w:sz w:val="22"/>
          <w:szCs w:val="22"/>
        </w:rPr>
        <w:t xml:space="preserve"> </w:t>
      </w:r>
      <w:r w:rsidRPr="00E81131">
        <w:rPr>
          <w:rFonts w:ascii="Arial" w:hAnsi="Arial" w:cs="Arial"/>
          <w:sz w:val="22"/>
          <w:szCs w:val="22"/>
        </w:rPr>
        <w:t>the</w:t>
      </w:r>
      <w:r w:rsidRPr="00E81131">
        <w:rPr>
          <w:rFonts w:ascii="Arial" w:hAnsi="Arial" w:cs="Arial"/>
          <w:spacing w:val="-5"/>
          <w:sz w:val="22"/>
          <w:szCs w:val="22"/>
        </w:rPr>
        <w:t xml:space="preserve"> </w:t>
      </w:r>
      <w:r w:rsidRPr="00E81131">
        <w:rPr>
          <w:rFonts w:ascii="Arial" w:hAnsi="Arial" w:cs="Arial"/>
          <w:sz w:val="22"/>
          <w:szCs w:val="22"/>
        </w:rPr>
        <w:t>following</w:t>
      </w:r>
      <w:r w:rsidRPr="00E81131">
        <w:rPr>
          <w:rFonts w:ascii="Arial" w:hAnsi="Arial" w:cs="Arial"/>
          <w:spacing w:val="-3"/>
          <w:sz w:val="22"/>
          <w:szCs w:val="22"/>
        </w:rPr>
        <w:t xml:space="preserve"> </w:t>
      </w:r>
      <w:r w:rsidRPr="00E81131">
        <w:rPr>
          <w:rFonts w:ascii="Arial" w:hAnsi="Arial" w:cs="Arial"/>
          <w:sz w:val="22"/>
          <w:szCs w:val="22"/>
        </w:rPr>
        <w:t>club</w:t>
      </w:r>
      <w:r w:rsidRPr="00E81131">
        <w:rPr>
          <w:rFonts w:ascii="Arial" w:hAnsi="Arial" w:cs="Arial"/>
          <w:spacing w:val="-1"/>
          <w:sz w:val="22"/>
          <w:szCs w:val="22"/>
        </w:rPr>
        <w:t xml:space="preserve"> </w:t>
      </w:r>
      <w:r w:rsidRPr="00E81131">
        <w:rPr>
          <w:rFonts w:ascii="Arial" w:hAnsi="Arial" w:cs="Arial"/>
          <w:spacing w:val="-2"/>
          <w:sz w:val="22"/>
          <w:szCs w:val="22"/>
        </w:rPr>
        <w:t>rules:</w:t>
      </w:r>
    </w:p>
    <w:p w14:paraId="665C274A" w14:textId="77777777" w:rsidR="003410D7" w:rsidRPr="00E81131" w:rsidRDefault="003410D7">
      <w:pPr>
        <w:pStyle w:val="BodyText"/>
        <w:spacing w:before="3"/>
        <w:rPr>
          <w:rFonts w:ascii="Arial" w:hAnsi="Arial" w:cs="Arial"/>
          <w:sz w:val="22"/>
          <w:szCs w:val="22"/>
        </w:rPr>
      </w:pPr>
    </w:p>
    <w:p w14:paraId="785C3E43" w14:textId="19B1F229" w:rsidR="003410D7" w:rsidRPr="00E81131" w:rsidRDefault="00EE1226" w:rsidP="006D1A66">
      <w:pPr>
        <w:pStyle w:val="BodyText"/>
        <w:numPr>
          <w:ilvl w:val="0"/>
          <w:numId w:val="7"/>
        </w:numPr>
        <w:rPr>
          <w:rFonts w:ascii="Arial" w:hAnsi="Arial" w:cs="Arial"/>
          <w:sz w:val="22"/>
          <w:szCs w:val="22"/>
        </w:rPr>
      </w:pPr>
      <w:r>
        <w:rPr>
          <w:rFonts w:ascii="Arial" w:hAnsi="Arial" w:cs="Arial"/>
          <w:b/>
          <w:sz w:val="22"/>
          <w:szCs w:val="22"/>
        </w:rPr>
        <w:t>African Student Association (AFSA.ECU)</w:t>
      </w:r>
      <w:r w:rsidR="00D8763A">
        <w:rPr>
          <w:rFonts w:ascii="Arial" w:hAnsi="Arial" w:cs="Arial"/>
          <w:b/>
          <w:sz w:val="22"/>
          <w:szCs w:val="22"/>
        </w:rPr>
        <w:t xml:space="preserve"> </w:t>
      </w:r>
      <w:r w:rsidR="00E81131" w:rsidRPr="00E81131">
        <w:rPr>
          <w:rFonts w:ascii="Arial" w:hAnsi="Arial" w:cs="Arial"/>
          <w:sz w:val="22"/>
          <w:szCs w:val="22"/>
        </w:rPr>
        <w:t>is</w:t>
      </w:r>
      <w:r w:rsidR="00E81131" w:rsidRPr="00E81131">
        <w:rPr>
          <w:rFonts w:ascii="Arial" w:hAnsi="Arial" w:cs="Arial"/>
          <w:spacing w:val="-7"/>
          <w:sz w:val="22"/>
          <w:szCs w:val="22"/>
        </w:rPr>
        <w:t xml:space="preserve"> </w:t>
      </w:r>
      <w:r w:rsidR="00E81131" w:rsidRPr="00E81131">
        <w:rPr>
          <w:rFonts w:ascii="Arial" w:hAnsi="Arial" w:cs="Arial"/>
          <w:sz w:val="22"/>
          <w:szCs w:val="22"/>
        </w:rPr>
        <w:t>an</w:t>
      </w:r>
      <w:r w:rsidR="00E81131" w:rsidRPr="00E81131">
        <w:rPr>
          <w:rFonts w:ascii="Arial" w:hAnsi="Arial" w:cs="Arial"/>
          <w:spacing w:val="-4"/>
          <w:sz w:val="22"/>
          <w:szCs w:val="22"/>
        </w:rPr>
        <w:t xml:space="preserve"> </w:t>
      </w:r>
      <w:r w:rsidR="00E81131" w:rsidRPr="00E81131">
        <w:rPr>
          <w:rFonts w:ascii="Arial" w:hAnsi="Arial" w:cs="Arial"/>
          <w:sz w:val="22"/>
          <w:szCs w:val="22"/>
        </w:rPr>
        <w:t>all-inclusive</w:t>
      </w:r>
      <w:r w:rsidR="00E81131" w:rsidRPr="00E81131">
        <w:rPr>
          <w:rFonts w:ascii="Arial" w:hAnsi="Arial" w:cs="Arial"/>
          <w:spacing w:val="-4"/>
          <w:sz w:val="22"/>
          <w:szCs w:val="22"/>
        </w:rPr>
        <w:t xml:space="preserve"> </w:t>
      </w:r>
      <w:proofErr w:type="spellStart"/>
      <w:r w:rsidR="00D8763A" w:rsidRPr="00E81131">
        <w:rPr>
          <w:rFonts w:ascii="Arial" w:hAnsi="Arial" w:cs="Arial"/>
          <w:sz w:val="22"/>
          <w:szCs w:val="22"/>
        </w:rPr>
        <w:t>organi</w:t>
      </w:r>
      <w:r w:rsidR="00D8763A">
        <w:rPr>
          <w:rFonts w:ascii="Arial" w:hAnsi="Arial" w:cs="Arial"/>
          <w:sz w:val="22"/>
          <w:szCs w:val="22"/>
        </w:rPr>
        <w:t>s</w:t>
      </w:r>
      <w:r w:rsidR="00D8763A" w:rsidRPr="00E81131">
        <w:rPr>
          <w:rFonts w:ascii="Arial" w:hAnsi="Arial" w:cs="Arial"/>
          <w:sz w:val="22"/>
          <w:szCs w:val="22"/>
        </w:rPr>
        <w:t>ation</w:t>
      </w:r>
      <w:proofErr w:type="spellEnd"/>
      <w:r w:rsidR="00E81131" w:rsidRPr="00E81131">
        <w:rPr>
          <w:rFonts w:ascii="Arial" w:hAnsi="Arial" w:cs="Arial"/>
          <w:sz w:val="22"/>
          <w:szCs w:val="22"/>
        </w:rPr>
        <w:t>;</w:t>
      </w:r>
      <w:r w:rsidR="00E81131" w:rsidRPr="00E81131">
        <w:rPr>
          <w:rFonts w:ascii="Arial" w:hAnsi="Arial" w:cs="Arial"/>
          <w:spacing w:val="-5"/>
          <w:sz w:val="22"/>
          <w:szCs w:val="22"/>
        </w:rPr>
        <w:t xml:space="preserve"> </w:t>
      </w:r>
      <w:r w:rsidR="00E81131" w:rsidRPr="00E81131">
        <w:rPr>
          <w:rFonts w:ascii="Arial" w:hAnsi="Arial" w:cs="Arial"/>
          <w:sz w:val="22"/>
          <w:szCs w:val="22"/>
        </w:rPr>
        <w:t>and</w:t>
      </w:r>
      <w:r w:rsidR="00E81131" w:rsidRPr="00E81131">
        <w:rPr>
          <w:rFonts w:ascii="Arial" w:hAnsi="Arial" w:cs="Arial"/>
          <w:spacing w:val="-4"/>
          <w:sz w:val="22"/>
          <w:szCs w:val="22"/>
        </w:rPr>
        <w:t xml:space="preserve"> </w:t>
      </w:r>
      <w:r w:rsidR="00E81131" w:rsidRPr="00E81131">
        <w:rPr>
          <w:rFonts w:ascii="Arial" w:hAnsi="Arial" w:cs="Arial"/>
          <w:sz w:val="22"/>
          <w:szCs w:val="22"/>
        </w:rPr>
        <w:t>will</w:t>
      </w:r>
      <w:r w:rsidR="00E81131" w:rsidRPr="00E81131">
        <w:rPr>
          <w:rFonts w:ascii="Arial" w:hAnsi="Arial" w:cs="Arial"/>
          <w:spacing w:val="-4"/>
          <w:sz w:val="22"/>
          <w:szCs w:val="22"/>
        </w:rPr>
        <w:t xml:space="preserve"> </w:t>
      </w:r>
      <w:r w:rsidR="00E81131" w:rsidRPr="00E81131">
        <w:rPr>
          <w:rFonts w:ascii="Arial" w:hAnsi="Arial" w:cs="Arial"/>
          <w:sz w:val="22"/>
          <w:szCs w:val="22"/>
        </w:rPr>
        <w:t>not</w:t>
      </w:r>
      <w:r w:rsidR="00E81131" w:rsidRPr="00E81131">
        <w:rPr>
          <w:rFonts w:ascii="Arial" w:hAnsi="Arial" w:cs="Arial"/>
          <w:spacing w:val="-4"/>
          <w:sz w:val="22"/>
          <w:szCs w:val="22"/>
        </w:rPr>
        <w:t xml:space="preserve"> </w:t>
      </w:r>
      <w:r w:rsidR="00E81131" w:rsidRPr="00E81131">
        <w:rPr>
          <w:rFonts w:ascii="Arial" w:hAnsi="Arial" w:cs="Arial"/>
          <w:sz w:val="22"/>
          <w:szCs w:val="22"/>
        </w:rPr>
        <w:t xml:space="preserve">discriminate against age, gender, </w:t>
      </w:r>
      <w:proofErr w:type="gramStart"/>
      <w:r w:rsidR="00E81131" w:rsidRPr="00E81131">
        <w:rPr>
          <w:rFonts w:ascii="Arial" w:hAnsi="Arial" w:cs="Arial"/>
          <w:sz w:val="22"/>
          <w:szCs w:val="22"/>
        </w:rPr>
        <w:t>ethnicity</w:t>
      </w:r>
      <w:proofErr w:type="gramEnd"/>
      <w:r w:rsidR="00E81131" w:rsidRPr="00E81131">
        <w:rPr>
          <w:rFonts w:ascii="Arial" w:hAnsi="Arial" w:cs="Arial"/>
          <w:sz w:val="22"/>
          <w:szCs w:val="22"/>
        </w:rPr>
        <w:t xml:space="preserve"> and orientation.</w:t>
      </w:r>
    </w:p>
    <w:p w14:paraId="05CD7E43" w14:textId="77777777" w:rsidR="003410D7" w:rsidRPr="00E81131" w:rsidRDefault="003410D7">
      <w:pPr>
        <w:pStyle w:val="BodyText"/>
        <w:spacing w:before="5"/>
        <w:rPr>
          <w:rFonts w:ascii="Arial" w:hAnsi="Arial" w:cs="Arial"/>
          <w:sz w:val="22"/>
          <w:szCs w:val="22"/>
        </w:rPr>
      </w:pPr>
    </w:p>
    <w:p w14:paraId="377195CD" w14:textId="57088C52" w:rsidR="003410D7" w:rsidRPr="00E81131" w:rsidRDefault="00EE1226" w:rsidP="006D1A66">
      <w:pPr>
        <w:pStyle w:val="BodyText"/>
        <w:numPr>
          <w:ilvl w:val="0"/>
          <w:numId w:val="7"/>
        </w:numPr>
        <w:rPr>
          <w:rFonts w:ascii="Arial" w:hAnsi="Arial" w:cs="Arial"/>
          <w:sz w:val="22"/>
          <w:szCs w:val="22"/>
        </w:rPr>
      </w:pPr>
      <w:r>
        <w:rPr>
          <w:rFonts w:ascii="Arial" w:hAnsi="Arial" w:cs="Arial"/>
          <w:b/>
          <w:sz w:val="22"/>
          <w:szCs w:val="22"/>
        </w:rPr>
        <w:t>African Student Association (AFSA.ECU)</w:t>
      </w:r>
      <w:r w:rsidR="00D8763A">
        <w:rPr>
          <w:rFonts w:ascii="Arial" w:hAnsi="Arial" w:cs="Arial"/>
          <w:b/>
          <w:sz w:val="22"/>
          <w:szCs w:val="22"/>
        </w:rPr>
        <w:t xml:space="preserve"> </w:t>
      </w:r>
      <w:r w:rsidR="00E81131" w:rsidRPr="00E81131">
        <w:rPr>
          <w:rFonts w:ascii="Arial" w:hAnsi="Arial" w:cs="Arial"/>
          <w:sz w:val="22"/>
          <w:szCs w:val="22"/>
        </w:rPr>
        <w:t>does not permit members to engage in any form of harassment,</w:t>
      </w:r>
      <w:r w:rsidR="00E81131" w:rsidRPr="00E81131">
        <w:rPr>
          <w:rFonts w:ascii="Arial" w:hAnsi="Arial" w:cs="Arial"/>
          <w:spacing w:val="-5"/>
          <w:sz w:val="22"/>
          <w:szCs w:val="22"/>
        </w:rPr>
        <w:t xml:space="preserve"> </w:t>
      </w:r>
      <w:r w:rsidR="00E81131" w:rsidRPr="00E81131">
        <w:rPr>
          <w:rFonts w:ascii="Arial" w:hAnsi="Arial" w:cs="Arial"/>
          <w:sz w:val="22"/>
          <w:szCs w:val="22"/>
        </w:rPr>
        <w:t>bullying,</w:t>
      </w:r>
      <w:r w:rsidR="00E81131" w:rsidRPr="00E81131">
        <w:rPr>
          <w:rFonts w:ascii="Arial" w:hAnsi="Arial" w:cs="Arial"/>
          <w:spacing w:val="-2"/>
          <w:sz w:val="22"/>
          <w:szCs w:val="22"/>
        </w:rPr>
        <w:t xml:space="preserve"> </w:t>
      </w:r>
      <w:proofErr w:type="gramStart"/>
      <w:r w:rsidR="00E81131" w:rsidRPr="00E81131">
        <w:rPr>
          <w:rFonts w:ascii="Arial" w:hAnsi="Arial" w:cs="Arial"/>
          <w:sz w:val="22"/>
          <w:szCs w:val="22"/>
        </w:rPr>
        <w:t>humiliation</w:t>
      </w:r>
      <w:proofErr w:type="gramEnd"/>
      <w:r w:rsidR="00E81131" w:rsidRPr="00E81131">
        <w:rPr>
          <w:rFonts w:ascii="Arial" w:hAnsi="Arial" w:cs="Arial"/>
          <w:spacing w:val="-7"/>
          <w:sz w:val="22"/>
          <w:szCs w:val="22"/>
        </w:rPr>
        <w:t xml:space="preserve"> </w:t>
      </w:r>
      <w:r w:rsidR="00E81131" w:rsidRPr="00E81131">
        <w:rPr>
          <w:rFonts w:ascii="Arial" w:hAnsi="Arial" w:cs="Arial"/>
          <w:sz w:val="22"/>
          <w:szCs w:val="22"/>
        </w:rPr>
        <w:t>or</w:t>
      </w:r>
      <w:r w:rsidR="00E81131" w:rsidRPr="00E81131">
        <w:rPr>
          <w:rFonts w:ascii="Arial" w:hAnsi="Arial" w:cs="Arial"/>
          <w:spacing w:val="-5"/>
          <w:sz w:val="22"/>
          <w:szCs w:val="22"/>
        </w:rPr>
        <w:t xml:space="preserve"> </w:t>
      </w:r>
      <w:r w:rsidR="00E81131" w:rsidRPr="00E81131">
        <w:rPr>
          <w:rFonts w:ascii="Arial" w:hAnsi="Arial" w:cs="Arial"/>
          <w:sz w:val="22"/>
          <w:szCs w:val="22"/>
        </w:rPr>
        <w:t>other</w:t>
      </w:r>
      <w:r w:rsidR="00E81131" w:rsidRPr="00E81131">
        <w:rPr>
          <w:rFonts w:ascii="Arial" w:hAnsi="Arial" w:cs="Arial"/>
          <w:spacing w:val="-5"/>
          <w:sz w:val="22"/>
          <w:szCs w:val="22"/>
        </w:rPr>
        <w:t xml:space="preserve"> </w:t>
      </w:r>
      <w:r w:rsidR="00E81131" w:rsidRPr="00E81131">
        <w:rPr>
          <w:rFonts w:ascii="Arial" w:hAnsi="Arial" w:cs="Arial"/>
          <w:sz w:val="22"/>
          <w:szCs w:val="22"/>
        </w:rPr>
        <w:t>such</w:t>
      </w:r>
      <w:r w:rsidR="00E81131" w:rsidRPr="00E81131">
        <w:rPr>
          <w:rFonts w:ascii="Arial" w:hAnsi="Arial" w:cs="Arial"/>
          <w:spacing w:val="-7"/>
          <w:sz w:val="22"/>
          <w:szCs w:val="22"/>
        </w:rPr>
        <w:t xml:space="preserve"> </w:t>
      </w:r>
      <w:r w:rsidR="00E81131" w:rsidRPr="00E81131">
        <w:rPr>
          <w:rFonts w:ascii="Arial" w:hAnsi="Arial" w:cs="Arial"/>
          <w:sz w:val="22"/>
          <w:szCs w:val="22"/>
        </w:rPr>
        <w:t>forms</w:t>
      </w:r>
      <w:r w:rsidR="00E81131" w:rsidRPr="00E81131">
        <w:rPr>
          <w:rFonts w:ascii="Arial" w:hAnsi="Arial" w:cs="Arial"/>
          <w:spacing w:val="-5"/>
          <w:sz w:val="22"/>
          <w:szCs w:val="22"/>
        </w:rPr>
        <w:t xml:space="preserve"> </w:t>
      </w:r>
      <w:r w:rsidR="00E81131" w:rsidRPr="00E81131">
        <w:rPr>
          <w:rFonts w:ascii="Arial" w:hAnsi="Arial" w:cs="Arial"/>
          <w:sz w:val="22"/>
          <w:szCs w:val="22"/>
        </w:rPr>
        <w:t>of</w:t>
      </w:r>
      <w:r w:rsidR="00E81131" w:rsidRPr="00E81131">
        <w:rPr>
          <w:rFonts w:ascii="Arial" w:hAnsi="Arial" w:cs="Arial"/>
          <w:spacing w:val="-5"/>
          <w:sz w:val="22"/>
          <w:szCs w:val="22"/>
        </w:rPr>
        <w:t xml:space="preserve"> </w:t>
      </w:r>
      <w:r w:rsidR="00E81131" w:rsidRPr="00E81131">
        <w:rPr>
          <w:rFonts w:ascii="Arial" w:hAnsi="Arial" w:cs="Arial"/>
          <w:sz w:val="22"/>
          <w:szCs w:val="22"/>
        </w:rPr>
        <w:t>membership</w:t>
      </w:r>
      <w:r w:rsidR="00E81131" w:rsidRPr="00E81131">
        <w:rPr>
          <w:rFonts w:ascii="Arial" w:hAnsi="Arial" w:cs="Arial"/>
          <w:spacing w:val="-5"/>
          <w:sz w:val="22"/>
          <w:szCs w:val="22"/>
        </w:rPr>
        <w:t xml:space="preserve"> </w:t>
      </w:r>
      <w:r w:rsidR="00E81131" w:rsidRPr="00E81131">
        <w:rPr>
          <w:rFonts w:ascii="Arial" w:hAnsi="Arial" w:cs="Arial"/>
          <w:sz w:val="22"/>
          <w:szCs w:val="22"/>
        </w:rPr>
        <w:t>initiation conditions and/or practices.</w:t>
      </w:r>
    </w:p>
    <w:p w14:paraId="1B8C9B90" w14:textId="77777777" w:rsidR="003410D7" w:rsidRPr="00E81131" w:rsidRDefault="003410D7">
      <w:pPr>
        <w:pStyle w:val="BodyText"/>
        <w:rPr>
          <w:rFonts w:ascii="Arial" w:hAnsi="Arial" w:cs="Arial"/>
          <w:sz w:val="22"/>
          <w:szCs w:val="22"/>
        </w:rPr>
        <w:sectPr w:rsidR="003410D7" w:rsidRPr="00E81131" w:rsidSect="00B82359">
          <w:type w:val="continuous"/>
          <w:pgSz w:w="12240" w:h="15840"/>
          <w:pgMar w:top="1440" w:right="1440" w:bottom="1440" w:left="1440" w:header="720" w:footer="720" w:gutter="0"/>
          <w:cols w:space="720"/>
          <w:docGrid w:linePitch="299"/>
        </w:sectPr>
      </w:pPr>
    </w:p>
    <w:p w14:paraId="7C389EBA" w14:textId="49FD38F8" w:rsidR="003410D7" w:rsidRPr="00E81131" w:rsidRDefault="00EE1226" w:rsidP="006D1A66">
      <w:pPr>
        <w:pStyle w:val="BodyText"/>
        <w:numPr>
          <w:ilvl w:val="0"/>
          <w:numId w:val="7"/>
        </w:numPr>
        <w:spacing w:before="75"/>
        <w:ind w:right="162"/>
        <w:rPr>
          <w:rFonts w:ascii="Arial" w:hAnsi="Arial" w:cs="Arial"/>
          <w:sz w:val="22"/>
          <w:szCs w:val="22"/>
        </w:rPr>
      </w:pPr>
      <w:r>
        <w:rPr>
          <w:rFonts w:ascii="Arial" w:hAnsi="Arial" w:cs="Arial"/>
          <w:b/>
          <w:sz w:val="22"/>
          <w:szCs w:val="22"/>
        </w:rPr>
        <w:lastRenderedPageBreak/>
        <w:t>African Student Association (AFSA.ECU)</w:t>
      </w:r>
      <w:r w:rsidR="00D8763A">
        <w:rPr>
          <w:rFonts w:ascii="Arial" w:hAnsi="Arial" w:cs="Arial"/>
          <w:b/>
          <w:sz w:val="22"/>
          <w:szCs w:val="22"/>
        </w:rPr>
        <w:t xml:space="preserve"> </w:t>
      </w:r>
      <w:r w:rsidR="00E81131" w:rsidRPr="00E81131">
        <w:rPr>
          <w:rFonts w:ascii="Arial" w:hAnsi="Arial" w:cs="Arial"/>
          <w:sz w:val="22"/>
          <w:szCs w:val="22"/>
        </w:rPr>
        <w:t>is an advocate for the ECU Guild and commits first and foremost,</w:t>
      </w:r>
      <w:r w:rsidR="00E81131" w:rsidRPr="00E81131">
        <w:rPr>
          <w:rFonts w:ascii="Arial" w:hAnsi="Arial" w:cs="Arial"/>
          <w:spacing w:val="-5"/>
          <w:sz w:val="22"/>
          <w:szCs w:val="22"/>
        </w:rPr>
        <w:t xml:space="preserve"> </w:t>
      </w:r>
      <w:r w:rsidR="00E81131" w:rsidRPr="00E81131">
        <w:rPr>
          <w:rFonts w:ascii="Arial" w:hAnsi="Arial" w:cs="Arial"/>
          <w:sz w:val="22"/>
          <w:szCs w:val="22"/>
        </w:rPr>
        <w:t>to</w:t>
      </w:r>
      <w:r w:rsidR="00E81131" w:rsidRPr="00E81131">
        <w:rPr>
          <w:rFonts w:ascii="Arial" w:hAnsi="Arial" w:cs="Arial"/>
          <w:spacing w:val="-3"/>
          <w:sz w:val="22"/>
          <w:szCs w:val="22"/>
        </w:rPr>
        <w:t xml:space="preserve"> </w:t>
      </w:r>
      <w:r w:rsidR="00E81131" w:rsidRPr="00E81131">
        <w:rPr>
          <w:rFonts w:ascii="Arial" w:hAnsi="Arial" w:cs="Arial"/>
          <w:sz w:val="22"/>
          <w:szCs w:val="22"/>
        </w:rPr>
        <w:t>serving</w:t>
      </w:r>
      <w:r w:rsidR="00E81131" w:rsidRPr="00E81131">
        <w:rPr>
          <w:rFonts w:ascii="Arial" w:hAnsi="Arial" w:cs="Arial"/>
          <w:spacing w:val="-5"/>
          <w:sz w:val="22"/>
          <w:szCs w:val="22"/>
        </w:rPr>
        <w:t xml:space="preserve"> </w:t>
      </w:r>
      <w:r w:rsidR="00E81131" w:rsidRPr="00E81131">
        <w:rPr>
          <w:rFonts w:ascii="Arial" w:hAnsi="Arial" w:cs="Arial"/>
          <w:sz w:val="22"/>
          <w:szCs w:val="22"/>
        </w:rPr>
        <w:t>the</w:t>
      </w:r>
      <w:r w:rsidR="00E81131" w:rsidRPr="00E81131">
        <w:rPr>
          <w:rFonts w:ascii="Arial" w:hAnsi="Arial" w:cs="Arial"/>
          <w:spacing w:val="-4"/>
          <w:sz w:val="22"/>
          <w:szCs w:val="22"/>
        </w:rPr>
        <w:t xml:space="preserve"> </w:t>
      </w:r>
      <w:r w:rsidR="00E81131" w:rsidRPr="00E81131">
        <w:rPr>
          <w:rFonts w:ascii="Arial" w:hAnsi="Arial" w:cs="Arial"/>
          <w:sz w:val="22"/>
          <w:szCs w:val="22"/>
        </w:rPr>
        <w:t>interests</w:t>
      </w:r>
      <w:r w:rsidR="00E81131" w:rsidRPr="00E81131">
        <w:rPr>
          <w:rFonts w:ascii="Arial" w:hAnsi="Arial" w:cs="Arial"/>
          <w:spacing w:val="-4"/>
          <w:sz w:val="22"/>
          <w:szCs w:val="22"/>
        </w:rPr>
        <w:t xml:space="preserve"> </w:t>
      </w:r>
      <w:r w:rsidR="00E81131" w:rsidRPr="00E81131">
        <w:rPr>
          <w:rFonts w:ascii="Arial" w:hAnsi="Arial" w:cs="Arial"/>
          <w:sz w:val="22"/>
          <w:szCs w:val="22"/>
        </w:rPr>
        <w:t>of</w:t>
      </w:r>
      <w:r w:rsidR="00E81131" w:rsidRPr="00E81131">
        <w:rPr>
          <w:rFonts w:ascii="Arial" w:hAnsi="Arial" w:cs="Arial"/>
          <w:spacing w:val="-4"/>
          <w:sz w:val="22"/>
          <w:szCs w:val="22"/>
        </w:rPr>
        <w:t xml:space="preserve"> </w:t>
      </w:r>
      <w:r w:rsidR="00E81131" w:rsidRPr="00E81131">
        <w:rPr>
          <w:rFonts w:ascii="Arial" w:hAnsi="Arial" w:cs="Arial"/>
          <w:sz w:val="22"/>
          <w:szCs w:val="22"/>
        </w:rPr>
        <w:t>ECU</w:t>
      </w:r>
      <w:r w:rsidR="00E81131" w:rsidRPr="00E81131">
        <w:rPr>
          <w:rFonts w:ascii="Arial" w:hAnsi="Arial" w:cs="Arial"/>
          <w:spacing w:val="-5"/>
          <w:sz w:val="22"/>
          <w:szCs w:val="22"/>
        </w:rPr>
        <w:t xml:space="preserve"> </w:t>
      </w:r>
      <w:r w:rsidR="00E81131" w:rsidRPr="00E81131">
        <w:rPr>
          <w:rFonts w:ascii="Arial" w:hAnsi="Arial" w:cs="Arial"/>
          <w:sz w:val="22"/>
          <w:szCs w:val="22"/>
        </w:rPr>
        <w:t>Students</w:t>
      </w:r>
      <w:r w:rsidR="00E81131" w:rsidRPr="00E81131">
        <w:rPr>
          <w:rFonts w:ascii="Arial" w:hAnsi="Arial" w:cs="Arial"/>
          <w:spacing w:val="-5"/>
          <w:sz w:val="22"/>
          <w:szCs w:val="22"/>
        </w:rPr>
        <w:t xml:space="preserve"> </w:t>
      </w:r>
      <w:r w:rsidR="00E81131" w:rsidRPr="00E81131">
        <w:rPr>
          <w:rFonts w:ascii="Arial" w:hAnsi="Arial" w:cs="Arial"/>
          <w:sz w:val="22"/>
          <w:szCs w:val="22"/>
        </w:rPr>
        <w:t>and,</w:t>
      </w:r>
      <w:r w:rsidR="00E81131" w:rsidRPr="00E81131">
        <w:rPr>
          <w:rFonts w:ascii="Arial" w:hAnsi="Arial" w:cs="Arial"/>
          <w:spacing w:val="-5"/>
          <w:sz w:val="22"/>
          <w:szCs w:val="22"/>
        </w:rPr>
        <w:t xml:space="preserve"> </w:t>
      </w:r>
      <w:r w:rsidR="00E81131" w:rsidRPr="00E81131">
        <w:rPr>
          <w:rFonts w:ascii="Arial" w:hAnsi="Arial" w:cs="Arial"/>
          <w:sz w:val="22"/>
          <w:szCs w:val="22"/>
        </w:rPr>
        <w:t>by</w:t>
      </w:r>
      <w:r w:rsidR="00E81131" w:rsidRPr="00E81131">
        <w:rPr>
          <w:rFonts w:ascii="Arial" w:hAnsi="Arial" w:cs="Arial"/>
          <w:spacing w:val="-6"/>
          <w:sz w:val="22"/>
          <w:szCs w:val="22"/>
        </w:rPr>
        <w:t xml:space="preserve"> </w:t>
      </w:r>
      <w:r w:rsidR="00E81131" w:rsidRPr="00E81131">
        <w:rPr>
          <w:rFonts w:ascii="Arial" w:hAnsi="Arial" w:cs="Arial"/>
          <w:sz w:val="22"/>
          <w:szCs w:val="22"/>
        </w:rPr>
        <w:t>association,</w:t>
      </w:r>
      <w:r w:rsidR="00E81131" w:rsidRPr="00E81131">
        <w:rPr>
          <w:rFonts w:ascii="Arial" w:hAnsi="Arial" w:cs="Arial"/>
          <w:spacing w:val="-4"/>
          <w:sz w:val="22"/>
          <w:szCs w:val="22"/>
        </w:rPr>
        <w:t xml:space="preserve"> </w:t>
      </w:r>
      <w:r w:rsidR="00E81131" w:rsidRPr="00E81131">
        <w:rPr>
          <w:rFonts w:ascii="Arial" w:hAnsi="Arial" w:cs="Arial"/>
          <w:sz w:val="22"/>
          <w:szCs w:val="22"/>
        </w:rPr>
        <w:t xml:space="preserve">the Guild, above any other internal or external </w:t>
      </w:r>
      <w:proofErr w:type="spellStart"/>
      <w:r w:rsidR="00E81131" w:rsidRPr="00E81131">
        <w:rPr>
          <w:rFonts w:ascii="Arial" w:hAnsi="Arial" w:cs="Arial"/>
          <w:sz w:val="22"/>
          <w:szCs w:val="22"/>
        </w:rPr>
        <w:t>organisations</w:t>
      </w:r>
      <w:proofErr w:type="spellEnd"/>
      <w:r w:rsidR="00E81131" w:rsidRPr="00E81131">
        <w:rPr>
          <w:rFonts w:ascii="Arial" w:hAnsi="Arial" w:cs="Arial"/>
          <w:sz w:val="22"/>
          <w:szCs w:val="22"/>
        </w:rPr>
        <w:t xml:space="preserve"> and/or interests.</w:t>
      </w:r>
    </w:p>
    <w:p w14:paraId="232E4759" w14:textId="77777777" w:rsidR="003410D7" w:rsidRPr="00E81131" w:rsidRDefault="003410D7">
      <w:pPr>
        <w:pStyle w:val="BodyText"/>
        <w:spacing w:before="5"/>
        <w:rPr>
          <w:rFonts w:ascii="Arial" w:hAnsi="Arial" w:cs="Arial"/>
          <w:sz w:val="22"/>
          <w:szCs w:val="22"/>
        </w:rPr>
      </w:pPr>
    </w:p>
    <w:p w14:paraId="4173EBE3" w14:textId="77777777" w:rsidR="003410D7" w:rsidRPr="00E81131" w:rsidRDefault="00E81131" w:rsidP="006D1A66">
      <w:pPr>
        <w:pStyle w:val="BodyText"/>
        <w:numPr>
          <w:ilvl w:val="0"/>
          <w:numId w:val="7"/>
        </w:numPr>
        <w:spacing w:before="1"/>
        <w:rPr>
          <w:rFonts w:ascii="Arial" w:hAnsi="Arial" w:cs="Arial"/>
          <w:sz w:val="22"/>
          <w:szCs w:val="22"/>
        </w:rPr>
      </w:pPr>
      <w:r w:rsidRPr="00E81131">
        <w:rPr>
          <w:rFonts w:ascii="Arial" w:hAnsi="Arial" w:cs="Arial"/>
          <w:sz w:val="22"/>
          <w:szCs w:val="22"/>
        </w:rPr>
        <w:t>The</w:t>
      </w:r>
      <w:r w:rsidRPr="00E81131">
        <w:rPr>
          <w:rFonts w:ascii="Arial" w:hAnsi="Arial" w:cs="Arial"/>
          <w:spacing w:val="-2"/>
          <w:sz w:val="22"/>
          <w:szCs w:val="22"/>
        </w:rPr>
        <w:t xml:space="preserve"> </w:t>
      </w:r>
      <w:r w:rsidRPr="00E81131">
        <w:rPr>
          <w:rFonts w:ascii="Arial" w:hAnsi="Arial" w:cs="Arial"/>
          <w:sz w:val="22"/>
          <w:szCs w:val="22"/>
        </w:rPr>
        <w:t>Guild</w:t>
      </w:r>
      <w:r w:rsidRPr="00E81131">
        <w:rPr>
          <w:rFonts w:ascii="Arial" w:hAnsi="Arial" w:cs="Arial"/>
          <w:spacing w:val="-4"/>
          <w:sz w:val="22"/>
          <w:szCs w:val="22"/>
        </w:rPr>
        <w:t xml:space="preserve"> </w:t>
      </w:r>
      <w:r w:rsidRPr="00E81131">
        <w:rPr>
          <w:rFonts w:ascii="Arial" w:hAnsi="Arial" w:cs="Arial"/>
          <w:sz w:val="22"/>
          <w:szCs w:val="22"/>
        </w:rPr>
        <w:t>takes</w:t>
      </w:r>
      <w:r w:rsidRPr="00E81131">
        <w:rPr>
          <w:rFonts w:ascii="Arial" w:hAnsi="Arial" w:cs="Arial"/>
          <w:spacing w:val="-2"/>
          <w:sz w:val="22"/>
          <w:szCs w:val="22"/>
        </w:rPr>
        <w:t xml:space="preserve"> </w:t>
      </w:r>
      <w:r w:rsidRPr="00E81131">
        <w:rPr>
          <w:rFonts w:ascii="Arial" w:hAnsi="Arial" w:cs="Arial"/>
          <w:sz w:val="22"/>
          <w:szCs w:val="22"/>
        </w:rPr>
        <w:t>no</w:t>
      </w:r>
      <w:r w:rsidRPr="00E81131">
        <w:rPr>
          <w:rFonts w:ascii="Arial" w:hAnsi="Arial" w:cs="Arial"/>
          <w:spacing w:val="-1"/>
          <w:sz w:val="22"/>
          <w:szCs w:val="22"/>
        </w:rPr>
        <w:t xml:space="preserve"> </w:t>
      </w:r>
      <w:r w:rsidRPr="00E81131">
        <w:rPr>
          <w:rFonts w:ascii="Arial" w:hAnsi="Arial" w:cs="Arial"/>
          <w:sz w:val="22"/>
          <w:szCs w:val="22"/>
        </w:rPr>
        <w:t>responsibility</w:t>
      </w:r>
      <w:r w:rsidRPr="00E81131">
        <w:rPr>
          <w:rFonts w:ascii="Arial" w:hAnsi="Arial" w:cs="Arial"/>
          <w:spacing w:val="-4"/>
          <w:sz w:val="22"/>
          <w:szCs w:val="22"/>
        </w:rPr>
        <w:t xml:space="preserve"> </w:t>
      </w:r>
      <w:r w:rsidRPr="00E81131">
        <w:rPr>
          <w:rFonts w:ascii="Arial" w:hAnsi="Arial" w:cs="Arial"/>
          <w:sz w:val="22"/>
          <w:szCs w:val="22"/>
        </w:rPr>
        <w:t>or</w:t>
      </w:r>
      <w:r w:rsidRPr="00E81131">
        <w:rPr>
          <w:rFonts w:ascii="Arial" w:hAnsi="Arial" w:cs="Arial"/>
          <w:spacing w:val="-2"/>
          <w:sz w:val="22"/>
          <w:szCs w:val="22"/>
        </w:rPr>
        <w:t xml:space="preserve"> </w:t>
      </w:r>
      <w:r w:rsidRPr="00E81131">
        <w:rPr>
          <w:rFonts w:ascii="Arial" w:hAnsi="Arial" w:cs="Arial"/>
          <w:sz w:val="22"/>
          <w:szCs w:val="22"/>
        </w:rPr>
        <w:t>liability</w:t>
      </w:r>
      <w:r w:rsidRPr="00E81131">
        <w:rPr>
          <w:rFonts w:ascii="Arial" w:hAnsi="Arial" w:cs="Arial"/>
          <w:spacing w:val="-4"/>
          <w:sz w:val="22"/>
          <w:szCs w:val="22"/>
        </w:rPr>
        <w:t xml:space="preserve"> </w:t>
      </w:r>
      <w:r w:rsidRPr="00E81131">
        <w:rPr>
          <w:rFonts w:ascii="Arial" w:hAnsi="Arial" w:cs="Arial"/>
          <w:sz w:val="22"/>
          <w:szCs w:val="22"/>
        </w:rPr>
        <w:t>financially</w:t>
      </w:r>
      <w:r w:rsidRPr="00E81131">
        <w:rPr>
          <w:rFonts w:ascii="Arial" w:hAnsi="Arial" w:cs="Arial"/>
          <w:spacing w:val="-5"/>
          <w:sz w:val="22"/>
          <w:szCs w:val="22"/>
        </w:rPr>
        <w:t xml:space="preserve"> </w:t>
      </w:r>
      <w:r w:rsidRPr="00E81131">
        <w:rPr>
          <w:rFonts w:ascii="Arial" w:hAnsi="Arial" w:cs="Arial"/>
          <w:sz w:val="22"/>
          <w:szCs w:val="22"/>
        </w:rPr>
        <w:t>or</w:t>
      </w:r>
      <w:r w:rsidRPr="00E81131">
        <w:rPr>
          <w:rFonts w:ascii="Arial" w:hAnsi="Arial" w:cs="Arial"/>
          <w:spacing w:val="-1"/>
          <w:sz w:val="22"/>
          <w:szCs w:val="22"/>
        </w:rPr>
        <w:t xml:space="preserve"> </w:t>
      </w:r>
      <w:r w:rsidRPr="00E81131">
        <w:rPr>
          <w:rFonts w:ascii="Arial" w:hAnsi="Arial" w:cs="Arial"/>
          <w:sz w:val="22"/>
          <w:szCs w:val="22"/>
        </w:rPr>
        <w:t>in</w:t>
      </w:r>
      <w:r w:rsidRPr="00E81131">
        <w:rPr>
          <w:rFonts w:ascii="Arial" w:hAnsi="Arial" w:cs="Arial"/>
          <w:spacing w:val="-2"/>
          <w:sz w:val="22"/>
          <w:szCs w:val="22"/>
        </w:rPr>
        <w:t xml:space="preserve"> </w:t>
      </w:r>
      <w:r w:rsidRPr="00E81131">
        <w:rPr>
          <w:rFonts w:ascii="Arial" w:hAnsi="Arial" w:cs="Arial"/>
          <w:sz w:val="22"/>
          <w:szCs w:val="22"/>
        </w:rPr>
        <w:t>any</w:t>
      </w:r>
      <w:r w:rsidRPr="00E81131">
        <w:rPr>
          <w:rFonts w:ascii="Arial" w:hAnsi="Arial" w:cs="Arial"/>
          <w:spacing w:val="-5"/>
          <w:sz w:val="22"/>
          <w:szCs w:val="22"/>
        </w:rPr>
        <w:t xml:space="preserve"> </w:t>
      </w:r>
      <w:r w:rsidRPr="00E81131">
        <w:rPr>
          <w:rFonts w:ascii="Arial" w:hAnsi="Arial" w:cs="Arial"/>
          <w:sz w:val="22"/>
          <w:szCs w:val="22"/>
        </w:rPr>
        <w:t>other</w:t>
      </w:r>
      <w:r w:rsidRPr="00E81131">
        <w:rPr>
          <w:rFonts w:ascii="Arial" w:hAnsi="Arial" w:cs="Arial"/>
          <w:spacing w:val="-1"/>
          <w:sz w:val="22"/>
          <w:szCs w:val="22"/>
        </w:rPr>
        <w:t xml:space="preserve"> </w:t>
      </w:r>
      <w:r w:rsidRPr="00E81131">
        <w:rPr>
          <w:rFonts w:ascii="Arial" w:hAnsi="Arial" w:cs="Arial"/>
          <w:spacing w:val="-4"/>
          <w:sz w:val="22"/>
          <w:szCs w:val="22"/>
        </w:rPr>
        <w:t>way.</w:t>
      </w:r>
    </w:p>
    <w:p w14:paraId="172D330B" w14:textId="77777777" w:rsidR="003410D7" w:rsidRPr="00E81131" w:rsidRDefault="003410D7">
      <w:pPr>
        <w:pStyle w:val="BodyText"/>
        <w:rPr>
          <w:rFonts w:ascii="Arial" w:hAnsi="Arial" w:cs="Arial"/>
          <w:sz w:val="22"/>
          <w:szCs w:val="22"/>
        </w:rPr>
      </w:pPr>
    </w:p>
    <w:p w14:paraId="3C0BDCBA" w14:textId="77777777" w:rsidR="003410D7" w:rsidRPr="00E81131" w:rsidRDefault="003410D7">
      <w:pPr>
        <w:pStyle w:val="BodyText"/>
        <w:rPr>
          <w:rFonts w:ascii="Arial" w:hAnsi="Arial" w:cs="Arial"/>
          <w:sz w:val="22"/>
          <w:szCs w:val="22"/>
        </w:rPr>
      </w:pPr>
    </w:p>
    <w:p w14:paraId="2E1F9A19" w14:textId="77777777" w:rsidR="003410D7" w:rsidRPr="00E81131" w:rsidRDefault="003410D7">
      <w:pPr>
        <w:pStyle w:val="BodyText"/>
        <w:spacing w:before="7"/>
        <w:rPr>
          <w:rFonts w:ascii="Arial" w:hAnsi="Arial" w:cs="Arial"/>
          <w:sz w:val="22"/>
          <w:szCs w:val="22"/>
        </w:rPr>
      </w:pPr>
    </w:p>
    <w:p w14:paraId="0D677259" w14:textId="77777777" w:rsidR="003410D7" w:rsidRPr="00E81131" w:rsidRDefault="00E81131">
      <w:pPr>
        <w:pStyle w:val="Heading1"/>
        <w:rPr>
          <w:sz w:val="22"/>
          <w:szCs w:val="22"/>
          <w:u w:val="none"/>
        </w:rPr>
      </w:pPr>
      <w:bookmarkStart w:id="3" w:name="_Toc192689893"/>
      <w:r w:rsidRPr="00E81131">
        <w:rPr>
          <w:sz w:val="22"/>
          <w:szCs w:val="22"/>
        </w:rPr>
        <w:t>ARTICLE</w:t>
      </w:r>
      <w:r w:rsidRPr="00E81131">
        <w:rPr>
          <w:spacing w:val="-3"/>
          <w:sz w:val="22"/>
          <w:szCs w:val="22"/>
        </w:rPr>
        <w:t xml:space="preserve"> </w:t>
      </w:r>
      <w:r w:rsidRPr="00E81131">
        <w:rPr>
          <w:sz w:val="22"/>
          <w:szCs w:val="22"/>
        </w:rPr>
        <w:t>IV:</w:t>
      </w:r>
      <w:r w:rsidRPr="00E81131">
        <w:rPr>
          <w:spacing w:val="62"/>
          <w:sz w:val="22"/>
          <w:szCs w:val="22"/>
        </w:rPr>
        <w:t xml:space="preserve"> </w:t>
      </w:r>
      <w:r w:rsidRPr="00E81131">
        <w:rPr>
          <w:sz w:val="22"/>
          <w:szCs w:val="22"/>
        </w:rPr>
        <w:t>EXECUTIVE</w:t>
      </w:r>
      <w:r w:rsidRPr="00E81131">
        <w:rPr>
          <w:spacing w:val="-2"/>
          <w:sz w:val="22"/>
          <w:szCs w:val="22"/>
        </w:rPr>
        <w:t xml:space="preserve"> COMMITTEE</w:t>
      </w:r>
      <w:bookmarkEnd w:id="3"/>
    </w:p>
    <w:p w14:paraId="549A7BD3" w14:textId="77777777" w:rsidR="00B82359" w:rsidRPr="00E81131" w:rsidRDefault="00B82359" w:rsidP="00B82359">
      <w:pPr>
        <w:ind w:right="162"/>
        <w:rPr>
          <w:rFonts w:ascii="Arial" w:hAnsi="Arial" w:cs="Arial"/>
          <w:b/>
        </w:rPr>
      </w:pPr>
    </w:p>
    <w:p w14:paraId="458D3008" w14:textId="77777777" w:rsidR="003410D7" w:rsidRPr="00E81131" w:rsidRDefault="00E81131" w:rsidP="00B82359">
      <w:pPr>
        <w:ind w:right="162"/>
        <w:rPr>
          <w:rFonts w:ascii="Arial" w:hAnsi="Arial" w:cs="Arial"/>
        </w:rPr>
      </w:pPr>
      <w:r w:rsidRPr="00E81131">
        <w:rPr>
          <w:rFonts w:ascii="Arial" w:hAnsi="Arial" w:cs="Arial"/>
          <w:b/>
        </w:rPr>
        <w:t>Section</w:t>
      </w:r>
      <w:r w:rsidRPr="00E81131">
        <w:rPr>
          <w:rFonts w:ascii="Arial" w:hAnsi="Arial" w:cs="Arial"/>
          <w:b/>
          <w:spacing w:val="-3"/>
        </w:rPr>
        <w:t xml:space="preserve"> </w:t>
      </w:r>
      <w:r w:rsidRPr="00E81131">
        <w:rPr>
          <w:rFonts w:ascii="Arial" w:hAnsi="Arial" w:cs="Arial"/>
          <w:b/>
        </w:rPr>
        <w:t>A:</w:t>
      </w:r>
      <w:r w:rsidRPr="00E81131">
        <w:rPr>
          <w:rFonts w:ascii="Arial" w:hAnsi="Arial" w:cs="Arial"/>
          <w:b/>
          <w:spacing w:val="-3"/>
        </w:rPr>
        <w:t xml:space="preserve"> </w:t>
      </w:r>
      <w:r w:rsidRPr="00E81131">
        <w:rPr>
          <w:rFonts w:ascii="Arial" w:hAnsi="Arial" w:cs="Arial"/>
          <w:b/>
        </w:rPr>
        <w:t>Responsibility</w:t>
      </w:r>
      <w:r w:rsidRPr="00E81131">
        <w:rPr>
          <w:rFonts w:ascii="Arial" w:hAnsi="Arial" w:cs="Arial"/>
          <w:b/>
          <w:spacing w:val="-6"/>
        </w:rPr>
        <w:t xml:space="preserve"> </w:t>
      </w:r>
      <w:r w:rsidRPr="00E81131">
        <w:rPr>
          <w:rFonts w:ascii="Arial" w:hAnsi="Arial" w:cs="Arial"/>
        </w:rPr>
        <w:t>–</w:t>
      </w:r>
      <w:r w:rsidRPr="00E81131">
        <w:rPr>
          <w:rFonts w:ascii="Arial" w:hAnsi="Arial" w:cs="Arial"/>
          <w:spacing w:val="-3"/>
        </w:rPr>
        <w:t xml:space="preserve"> </w:t>
      </w:r>
      <w:r w:rsidRPr="00E81131">
        <w:rPr>
          <w:rFonts w:ascii="Arial" w:hAnsi="Arial" w:cs="Arial"/>
        </w:rPr>
        <w:t>Management</w:t>
      </w:r>
      <w:r w:rsidRPr="00E81131">
        <w:rPr>
          <w:rFonts w:ascii="Arial" w:hAnsi="Arial" w:cs="Arial"/>
          <w:spacing w:val="-4"/>
        </w:rPr>
        <w:t xml:space="preserve"> </w:t>
      </w:r>
      <w:r w:rsidRPr="00E81131">
        <w:rPr>
          <w:rFonts w:ascii="Arial" w:hAnsi="Arial" w:cs="Arial"/>
        </w:rPr>
        <w:t>of</w:t>
      </w:r>
      <w:r w:rsidRPr="00E81131">
        <w:rPr>
          <w:rFonts w:ascii="Arial" w:hAnsi="Arial" w:cs="Arial"/>
          <w:spacing w:val="-4"/>
        </w:rPr>
        <w:t xml:space="preserve"> </w:t>
      </w:r>
      <w:r w:rsidRPr="00E81131">
        <w:rPr>
          <w:rFonts w:ascii="Arial" w:hAnsi="Arial" w:cs="Arial"/>
        </w:rPr>
        <w:t>this</w:t>
      </w:r>
      <w:r w:rsidRPr="00E81131">
        <w:rPr>
          <w:rFonts w:ascii="Arial" w:hAnsi="Arial" w:cs="Arial"/>
          <w:spacing w:val="-4"/>
        </w:rPr>
        <w:t xml:space="preserve"> </w:t>
      </w:r>
      <w:r w:rsidRPr="00E81131">
        <w:rPr>
          <w:rFonts w:ascii="Arial" w:hAnsi="Arial" w:cs="Arial"/>
        </w:rPr>
        <w:t>club</w:t>
      </w:r>
      <w:r w:rsidRPr="00E81131">
        <w:rPr>
          <w:rFonts w:ascii="Arial" w:hAnsi="Arial" w:cs="Arial"/>
          <w:spacing w:val="-4"/>
        </w:rPr>
        <w:t xml:space="preserve"> </w:t>
      </w:r>
      <w:r w:rsidRPr="00E81131">
        <w:rPr>
          <w:rFonts w:ascii="Arial" w:hAnsi="Arial" w:cs="Arial"/>
        </w:rPr>
        <w:t>shall</w:t>
      </w:r>
      <w:r w:rsidRPr="00E81131">
        <w:rPr>
          <w:rFonts w:ascii="Arial" w:hAnsi="Arial" w:cs="Arial"/>
          <w:spacing w:val="-4"/>
        </w:rPr>
        <w:t xml:space="preserve"> </w:t>
      </w:r>
      <w:r w:rsidRPr="00E81131">
        <w:rPr>
          <w:rFonts w:ascii="Arial" w:hAnsi="Arial" w:cs="Arial"/>
        </w:rPr>
        <w:t>be</w:t>
      </w:r>
      <w:r w:rsidRPr="00E81131">
        <w:rPr>
          <w:rFonts w:ascii="Arial" w:hAnsi="Arial" w:cs="Arial"/>
          <w:spacing w:val="-4"/>
        </w:rPr>
        <w:t xml:space="preserve"> </w:t>
      </w:r>
      <w:r w:rsidRPr="00E81131">
        <w:rPr>
          <w:rFonts w:ascii="Arial" w:hAnsi="Arial" w:cs="Arial"/>
        </w:rPr>
        <w:t>vested</w:t>
      </w:r>
      <w:r w:rsidRPr="00E81131">
        <w:rPr>
          <w:rFonts w:ascii="Arial" w:hAnsi="Arial" w:cs="Arial"/>
          <w:spacing w:val="-4"/>
        </w:rPr>
        <w:t xml:space="preserve"> </w:t>
      </w:r>
      <w:r w:rsidRPr="00E81131">
        <w:rPr>
          <w:rFonts w:ascii="Arial" w:hAnsi="Arial" w:cs="Arial"/>
        </w:rPr>
        <w:t>in</w:t>
      </w:r>
      <w:r w:rsidRPr="00E81131">
        <w:rPr>
          <w:rFonts w:ascii="Arial" w:hAnsi="Arial" w:cs="Arial"/>
          <w:spacing w:val="-5"/>
        </w:rPr>
        <w:t xml:space="preserve"> </w:t>
      </w:r>
      <w:r w:rsidRPr="00E81131">
        <w:rPr>
          <w:rFonts w:ascii="Arial" w:hAnsi="Arial" w:cs="Arial"/>
        </w:rPr>
        <w:t xml:space="preserve">an Executive Committee, democratically elected by the entire membership to uphold these rules. </w:t>
      </w:r>
      <w:r w:rsidRPr="00E81131">
        <w:rPr>
          <w:rFonts w:ascii="Arial" w:hAnsi="Arial" w:cs="Arial"/>
          <w:color w:val="FF0000"/>
        </w:rPr>
        <w:t>[add extra responsibilities as appropriate]</w:t>
      </w:r>
    </w:p>
    <w:p w14:paraId="54788FB4" w14:textId="77777777" w:rsidR="003410D7" w:rsidRPr="00E81131" w:rsidRDefault="003410D7">
      <w:pPr>
        <w:pStyle w:val="BodyText"/>
        <w:spacing w:before="3"/>
        <w:rPr>
          <w:rFonts w:ascii="Arial" w:hAnsi="Arial" w:cs="Arial"/>
          <w:sz w:val="22"/>
          <w:szCs w:val="22"/>
        </w:rPr>
      </w:pPr>
    </w:p>
    <w:p w14:paraId="302DBC57" w14:textId="77777777" w:rsidR="003410D7" w:rsidRPr="00E81131" w:rsidRDefault="00E81131" w:rsidP="00B82359">
      <w:pPr>
        <w:pStyle w:val="BodyText"/>
        <w:rPr>
          <w:rFonts w:ascii="Arial" w:hAnsi="Arial" w:cs="Arial"/>
          <w:sz w:val="22"/>
          <w:szCs w:val="22"/>
        </w:rPr>
      </w:pPr>
      <w:r w:rsidRPr="00E81131">
        <w:rPr>
          <w:rFonts w:ascii="Arial" w:hAnsi="Arial" w:cs="Arial"/>
          <w:b/>
          <w:sz w:val="22"/>
          <w:szCs w:val="22"/>
        </w:rPr>
        <w:t>Section</w:t>
      </w:r>
      <w:r w:rsidRPr="00E81131">
        <w:rPr>
          <w:rFonts w:ascii="Arial" w:hAnsi="Arial" w:cs="Arial"/>
          <w:b/>
          <w:spacing w:val="-4"/>
          <w:sz w:val="22"/>
          <w:szCs w:val="22"/>
        </w:rPr>
        <w:t xml:space="preserve"> </w:t>
      </w:r>
      <w:r w:rsidRPr="00E81131">
        <w:rPr>
          <w:rFonts w:ascii="Arial" w:hAnsi="Arial" w:cs="Arial"/>
          <w:b/>
          <w:sz w:val="22"/>
          <w:szCs w:val="22"/>
        </w:rPr>
        <w:t>B:</w:t>
      </w:r>
      <w:r w:rsidRPr="00E81131">
        <w:rPr>
          <w:rFonts w:ascii="Arial" w:hAnsi="Arial" w:cs="Arial"/>
          <w:b/>
          <w:spacing w:val="-4"/>
          <w:sz w:val="22"/>
          <w:szCs w:val="22"/>
        </w:rPr>
        <w:t xml:space="preserve"> </w:t>
      </w:r>
      <w:r w:rsidRPr="00E81131">
        <w:rPr>
          <w:rFonts w:ascii="Arial" w:hAnsi="Arial" w:cs="Arial"/>
          <w:b/>
          <w:sz w:val="22"/>
          <w:szCs w:val="22"/>
        </w:rPr>
        <w:t>Membership</w:t>
      </w:r>
      <w:r w:rsidRPr="00E81131">
        <w:rPr>
          <w:rFonts w:ascii="Arial" w:hAnsi="Arial" w:cs="Arial"/>
          <w:b/>
          <w:spacing w:val="-2"/>
          <w:sz w:val="22"/>
          <w:szCs w:val="22"/>
        </w:rPr>
        <w:t xml:space="preserve"> </w:t>
      </w:r>
      <w:r w:rsidRPr="00E81131">
        <w:rPr>
          <w:rFonts w:ascii="Arial" w:hAnsi="Arial" w:cs="Arial"/>
          <w:sz w:val="22"/>
          <w:szCs w:val="22"/>
        </w:rPr>
        <w:t>–</w:t>
      </w:r>
      <w:r w:rsidRPr="00E81131">
        <w:rPr>
          <w:rFonts w:ascii="Arial" w:hAnsi="Arial" w:cs="Arial"/>
          <w:spacing w:val="-5"/>
          <w:sz w:val="22"/>
          <w:szCs w:val="22"/>
        </w:rPr>
        <w:t xml:space="preserve"> </w:t>
      </w:r>
      <w:r w:rsidRPr="00E81131">
        <w:rPr>
          <w:rFonts w:ascii="Arial" w:hAnsi="Arial" w:cs="Arial"/>
          <w:sz w:val="22"/>
          <w:szCs w:val="22"/>
        </w:rPr>
        <w:t>This</w:t>
      </w:r>
      <w:r w:rsidRPr="00E81131">
        <w:rPr>
          <w:rFonts w:ascii="Arial" w:hAnsi="Arial" w:cs="Arial"/>
          <w:spacing w:val="-4"/>
          <w:sz w:val="22"/>
          <w:szCs w:val="22"/>
        </w:rPr>
        <w:t xml:space="preserve"> </w:t>
      </w:r>
      <w:r w:rsidRPr="00E81131">
        <w:rPr>
          <w:rFonts w:ascii="Arial" w:hAnsi="Arial" w:cs="Arial"/>
          <w:sz w:val="22"/>
          <w:szCs w:val="22"/>
        </w:rPr>
        <w:t>committee</w:t>
      </w:r>
      <w:r w:rsidRPr="00E81131">
        <w:rPr>
          <w:rFonts w:ascii="Arial" w:hAnsi="Arial" w:cs="Arial"/>
          <w:spacing w:val="-4"/>
          <w:sz w:val="22"/>
          <w:szCs w:val="22"/>
        </w:rPr>
        <w:t xml:space="preserve"> </w:t>
      </w:r>
      <w:r w:rsidRPr="00E81131">
        <w:rPr>
          <w:rFonts w:ascii="Arial" w:hAnsi="Arial" w:cs="Arial"/>
          <w:sz w:val="22"/>
          <w:szCs w:val="22"/>
        </w:rPr>
        <w:t>shall</w:t>
      </w:r>
      <w:r w:rsidRPr="00E81131">
        <w:rPr>
          <w:rFonts w:ascii="Arial" w:hAnsi="Arial" w:cs="Arial"/>
          <w:spacing w:val="-5"/>
          <w:sz w:val="22"/>
          <w:szCs w:val="22"/>
        </w:rPr>
        <w:t xml:space="preserve"> </w:t>
      </w:r>
      <w:r w:rsidRPr="00E81131">
        <w:rPr>
          <w:rFonts w:ascii="Arial" w:hAnsi="Arial" w:cs="Arial"/>
          <w:sz w:val="22"/>
          <w:szCs w:val="22"/>
        </w:rPr>
        <w:t>consist</w:t>
      </w:r>
      <w:r w:rsidRPr="00E81131">
        <w:rPr>
          <w:rFonts w:ascii="Arial" w:hAnsi="Arial" w:cs="Arial"/>
          <w:spacing w:val="-4"/>
          <w:sz w:val="22"/>
          <w:szCs w:val="22"/>
        </w:rPr>
        <w:t xml:space="preserve"> </w:t>
      </w:r>
      <w:r w:rsidRPr="00E81131">
        <w:rPr>
          <w:rFonts w:ascii="Arial" w:hAnsi="Arial" w:cs="Arial"/>
          <w:sz w:val="22"/>
          <w:szCs w:val="22"/>
        </w:rPr>
        <w:t>of</w:t>
      </w:r>
      <w:r w:rsidRPr="00E81131">
        <w:rPr>
          <w:rFonts w:ascii="Arial" w:hAnsi="Arial" w:cs="Arial"/>
          <w:spacing w:val="-3"/>
          <w:sz w:val="22"/>
          <w:szCs w:val="22"/>
        </w:rPr>
        <w:t xml:space="preserve"> </w:t>
      </w:r>
      <w:r w:rsidR="00E0602D" w:rsidRPr="00E81131">
        <w:rPr>
          <w:rFonts w:ascii="Arial" w:hAnsi="Arial" w:cs="Arial"/>
          <w:sz w:val="22"/>
          <w:szCs w:val="22"/>
        </w:rPr>
        <w:t>the following members, who must be curren</w:t>
      </w:r>
      <w:r w:rsidRPr="00E81131">
        <w:rPr>
          <w:rFonts w:ascii="Arial" w:hAnsi="Arial" w:cs="Arial"/>
          <w:sz w:val="22"/>
          <w:szCs w:val="22"/>
        </w:rPr>
        <w:t>tly enrolled ECU students.</w:t>
      </w:r>
    </w:p>
    <w:p w14:paraId="659F282D" w14:textId="77777777" w:rsidR="003410D7" w:rsidRPr="00E81131" w:rsidRDefault="003410D7">
      <w:pPr>
        <w:pStyle w:val="BodyText"/>
        <w:spacing w:before="5"/>
        <w:rPr>
          <w:rFonts w:ascii="Arial" w:hAnsi="Arial" w:cs="Arial"/>
          <w:sz w:val="22"/>
          <w:szCs w:val="22"/>
        </w:rPr>
      </w:pPr>
    </w:p>
    <w:p w14:paraId="25D526A2" w14:textId="77777777" w:rsidR="003410D7" w:rsidRPr="00E81131" w:rsidRDefault="00E81131" w:rsidP="006D1A66">
      <w:pPr>
        <w:rPr>
          <w:rFonts w:ascii="Arial" w:hAnsi="Arial" w:cs="Arial"/>
          <w:b/>
        </w:rPr>
      </w:pPr>
      <w:bookmarkStart w:id="4" w:name="_Toc192689894"/>
      <w:r w:rsidRPr="00E81131">
        <w:rPr>
          <w:rFonts w:ascii="Arial" w:hAnsi="Arial" w:cs="Arial"/>
          <w:b/>
        </w:rPr>
        <w:t>Section C: Executive Positions</w:t>
      </w:r>
      <w:r w:rsidRPr="00E81131">
        <w:rPr>
          <w:rFonts w:ascii="Arial" w:hAnsi="Arial" w:cs="Arial"/>
        </w:rPr>
        <w:t xml:space="preserve"> –</w:t>
      </w:r>
      <w:bookmarkEnd w:id="4"/>
    </w:p>
    <w:p w14:paraId="7D37D7FC" w14:textId="77777777" w:rsidR="003410D7" w:rsidRPr="00E81131" w:rsidRDefault="003410D7">
      <w:pPr>
        <w:pStyle w:val="BodyText"/>
        <w:spacing w:before="4"/>
        <w:rPr>
          <w:rFonts w:ascii="Arial" w:hAnsi="Arial" w:cs="Arial"/>
          <w:sz w:val="22"/>
          <w:szCs w:val="22"/>
        </w:rPr>
      </w:pPr>
    </w:p>
    <w:p w14:paraId="24170351" w14:textId="77777777" w:rsidR="00D8763A" w:rsidRPr="00C81D8D" w:rsidRDefault="00E81131" w:rsidP="00D8763A">
      <w:pPr>
        <w:spacing w:before="100" w:beforeAutospacing="1" w:after="100" w:afterAutospacing="1"/>
        <w:rPr>
          <w:rFonts w:ascii="Arial" w:hAnsi="Arial" w:cs="Arial"/>
          <w:spacing w:val="-5"/>
        </w:rPr>
      </w:pPr>
      <w:r w:rsidRPr="00C81D8D">
        <w:rPr>
          <w:rFonts w:ascii="Arial" w:hAnsi="Arial" w:cs="Arial"/>
          <w:b/>
        </w:rPr>
        <w:t>President</w:t>
      </w:r>
      <w:r w:rsidRPr="00C81D8D">
        <w:rPr>
          <w:rFonts w:ascii="Arial" w:hAnsi="Arial" w:cs="Arial"/>
          <w:b/>
          <w:spacing w:val="-5"/>
        </w:rPr>
        <w:t xml:space="preserve"> </w:t>
      </w:r>
      <w:r w:rsidRPr="00C81D8D">
        <w:rPr>
          <w:rFonts w:ascii="Arial" w:hAnsi="Arial" w:cs="Arial"/>
        </w:rPr>
        <w:t>–</w:t>
      </w:r>
      <w:r w:rsidRPr="00C81D8D">
        <w:rPr>
          <w:rFonts w:ascii="Arial" w:hAnsi="Arial" w:cs="Arial"/>
          <w:spacing w:val="-5"/>
        </w:rPr>
        <w:t xml:space="preserve"> </w:t>
      </w:r>
    </w:p>
    <w:p w14:paraId="11DEA516" w14:textId="2759336F" w:rsidR="00D8763A" w:rsidRPr="00C81D8D" w:rsidRDefault="00D8763A" w:rsidP="00D8763A">
      <w:pPr>
        <w:spacing w:before="100" w:beforeAutospacing="1" w:after="100" w:afterAutospacing="1"/>
        <w:rPr>
          <w:rFonts w:ascii="Arial" w:eastAsia="Times New Roman" w:hAnsi="Arial" w:cs="Arial"/>
          <w:lang w:val="en-ZW" w:eastAsia="en-GB"/>
        </w:rPr>
      </w:pPr>
      <w:r w:rsidRPr="00C81D8D">
        <w:rPr>
          <w:rFonts w:ascii="Arial" w:eastAsia="Times New Roman" w:hAnsi="Arial" w:cs="Arial"/>
          <w:lang w:val="en-ZW" w:eastAsia="en-GB"/>
        </w:rPr>
        <w:t>  Provides overall leadership and strategic direction for the club.</w:t>
      </w:r>
    </w:p>
    <w:p w14:paraId="2570011B" w14:textId="61F9B4EA"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xml:space="preserve">  </w:t>
      </w:r>
      <w:r w:rsidR="008B2CDE">
        <w:rPr>
          <w:rFonts w:ascii="Arial" w:eastAsia="Times New Roman" w:hAnsi="Arial" w:cs="Arial"/>
          <w:lang w:val="en-ZW" w:eastAsia="en-GB"/>
        </w:rPr>
        <w:t>O</w:t>
      </w:r>
      <w:r w:rsidRPr="00D8763A">
        <w:rPr>
          <w:rFonts w:ascii="Arial" w:eastAsia="Times New Roman" w:hAnsi="Arial" w:cs="Arial"/>
          <w:lang w:val="en-ZW" w:eastAsia="en-GB"/>
        </w:rPr>
        <w:t>versees the coordination of club operations and initiatives.</w:t>
      </w:r>
    </w:p>
    <w:p w14:paraId="54E7208E" w14:textId="77777777"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Acts as the primary spokesperson and representative of the club to the Guild and university.</w:t>
      </w:r>
    </w:p>
    <w:p w14:paraId="41D8C6D2" w14:textId="77777777"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Ensures the club operates in accordance with its constitution and Guild policies.</w:t>
      </w:r>
    </w:p>
    <w:p w14:paraId="34503AF6" w14:textId="77777777"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Supports executive members in fulfilling their duties and resolves any internal issues.</w:t>
      </w:r>
    </w:p>
    <w:p w14:paraId="4D292E02" w14:textId="04F2AC96" w:rsidR="00D8763A" w:rsidRPr="00C81D8D" w:rsidRDefault="00D8763A" w:rsidP="00D8763A">
      <w:pPr>
        <w:pStyle w:val="ListParagraph"/>
        <w:tabs>
          <w:tab w:val="left" w:pos="480"/>
        </w:tabs>
        <w:spacing w:before="1"/>
        <w:ind w:left="360" w:firstLine="0"/>
        <w:rPr>
          <w:rFonts w:ascii="Arial" w:hAnsi="Arial" w:cs="Arial"/>
          <w:b/>
        </w:rPr>
      </w:pPr>
    </w:p>
    <w:p w14:paraId="709C68ED" w14:textId="77777777" w:rsidR="00D8763A" w:rsidRPr="00C81D8D" w:rsidRDefault="00E81131" w:rsidP="00D8763A">
      <w:pPr>
        <w:tabs>
          <w:tab w:val="left" w:pos="480"/>
        </w:tabs>
        <w:spacing w:before="1"/>
        <w:rPr>
          <w:rFonts w:ascii="Arial" w:hAnsi="Arial" w:cs="Arial"/>
          <w:spacing w:val="-4"/>
        </w:rPr>
      </w:pPr>
      <w:r w:rsidRPr="00C81D8D">
        <w:rPr>
          <w:rFonts w:ascii="Arial" w:hAnsi="Arial" w:cs="Arial"/>
          <w:b/>
        </w:rPr>
        <w:t>Secretary</w:t>
      </w:r>
      <w:r w:rsidRPr="00C81D8D">
        <w:rPr>
          <w:rFonts w:ascii="Arial" w:hAnsi="Arial" w:cs="Arial"/>
          <w:b/>
          <w:spacing w:val="-11"/>
        </w:rPr>
        <w:t xml:space="preserve"> </w:t>
      </w:r>
      <w:r w:rsidRPr="00C81D8D">
        <w:rPr>
          <w:rFonts w:ascii="Arial" w:hAnsi="Arial" w:cs="Arial"/>
        </w:rPr>
        <w:t>–</w:t>
      </w:r>
      <w:r w:rsidRPr="00C81D8D">
        <w:rPr>
          <w:rFonts w:ascii="Arial" w:hAnsi="Arial" w:cs="Arial"/>
          <w:spacing w:val="-4"/>
        </w:rPr>
        <w:t xml:space="preserve"> </w:t>
      </w:r>
    </w:p>
    <w:p w14:paraId="5A8CAEE8" w14:textId="77777777"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Handles all official club communication, including emails and notices.</w:t>
      </w:r>
    </w:p>
    <w:p w14:paraId="621ED3F8" w14:textId="77777777"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Prepares agendas, takes minutes at meetings, and maintains records of decisions.</w:t>
      </w:r>
    </w:p>
    <w:p w14:paraId="53B6BB31" w14:textId="77777777"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Oversees membership lists and correspondence.</w:t>
      </w:r>
    </w:p>
    <w:p w14:paraId="77AF4E0C" w14:textId="3C829FAC" w:rsidR="003410D7" w:rsidRPr="00C81D8D"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  Assists the President with administrative tasks and ensures timely documentation.</w:t>
      </w:r>
    </w:p>
    <w:p w14:paraId="04AE365D" w14:textId="41AB24E0" w:rsidR="00D8763A" w:rsidRPr="00D8763A" w:rsidRDefault="00D8763A" w:rsidP="00D8763A">
      <w:pPr>
        <w:widowControl/>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b/>
          <w:bCs/>
          <w:lang w:val="en-ZW" w:eastAsia="en-GB"/>
        </w:rPr>
        <w:t>Treasurer</w:t>
      </w:r>
      <w:r w:rsidRPr="00C81D8D">
        <w:rPr>
          <w:rFonts w:ascii="Arial" w:eastAsia="Times New Roman" w:hAnsi="Arial" w:cs="Arial"/>
          <w:b/>
          <w:bCs/>
          <w:lang w:val="en-ZW" w:eastAsia="en-GB"/>
        </w:rPr>
        <w:t>-</w:t>
      </w:r>
    </w:p>
    <w:p w14:paraId="2A683041" w14:textId="77777777" w:rsidR="00D8763A" w:rsidRPr="00D8763A" w:rsidRDefault="00D8763A" w:rsidP="00D8763A">
      <w:pPr>
        <w:widowControl/>
        <w:numPr>
          <w:ilvl w:val="0"/>
          <w:numId w:val="19"/>
        </w:numPr>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Manages the club’s finances, including budgeting, banking, and financial reporting.</w:t>
      </w:r>
    </w:p>
    <w:p w14:paraId="7A0FF65E" w14:textId="77777777" w:rsidR="00D8763A" w:rsidRPr="00D8763A" w:rsidRDefault="00D8763A" w:rsidP="00D8763A">
      <w:pPr>
        <w:widowControl/>
        <w:numPr>
          <w:ilvl w:val="0"/>
          <w:numId w:val="19"/>
        </w:numPr>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Maintains transparent records of income and expenditure.</w:t>
      </w:r>
    </w:p>
    <w:p w14:paraId="516B5C4C" w14:textId="77777777" w:rsidR="00D8763A" w:rsidRPr="00D8763A" w:rsidRDefault="00D8763A" w:rsidP="00D8763A">
      <w:pPr>
        <w:widowControl/>
        <w:numPr>
          <w:ilvl w:val="0"/>
          <w:numId w:val="19"/>
        </w:numPr>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Ensures compliance with Guild financial procedures and submits necessary forms.</w:t>
      </w:r>
    </w:p>
    <w:p w14:paraId="1EC0BBE2" w14:textId="77777777" w:rsidR="00D8763A" w:rsidRPr="00C81D8D" w:rsidRDefault="00D8763A" w:rsidP="00D8763A">
      <w:pPr>
        <w:widowControl/>
        <w:numPr>
          <w:ilvl w:val="0"/>
          <w:numId w:val="19"/>
        </w:numPr>
        <w:autoSpaceDE/>
        <w:autoSpaceDN/>
        <w:spacing w:before="100" w:beforeAutospacing="1" w:after="100" w:afterAutospacing="1"/>
        <w:rPr>
          <w:rFonts w:ascii="Arial" w:eastAsia="Times New Roman" w:hAnsi="Arial" w:cs="Arial"/>
          <w:lang w:val="en-ZW" w:eastAsia="en-GB"/>
        </w:rPr>
      </w:pPr>
      <w:r w:rsidRPr="00D8763A">
        <w:rPr>
          <w:rFonts w:ascii="Arial" w:eastAsia="Times New Roman" w:hAnsi="Arial" w:cs="Arial"/>
          <w:lang w:val="en-ZW" w:eastAsia="en-GB"/>
        </w:rPr>
        <w:t>Works closely with the President and Secretary to plan financially responsible events.</w:t>
      </w:r>
    </w:p>
    <w:p w14:paraId="0065558E" w14:textId="68BB7544" w:rsidR="00460DE3" w:rsidRPr="00460DE3" w:rsidRDefault="00460DE3" w:rsidP="00460DE3">
      <w:pPr>
        <w:widowControl/>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b/>
          <w:bCs/>
          <w:lang w:val="en-ZW" w:eastAsia="en-GB"/>
        </w:rPr>
        <w:lastRenderedPageBreak/>
        <w:t>Marketing Officer</w:t>
      </w:r>
      <w:r w:rsidRPr="00C81D8D">
        <w:rPr>
          <w:rFonts w:ascii="Arial" w:eastAsia="Times New Roman" w:hAnsi="Arial" w:cs="Arial"/>
          <w:b/>
          <w:bCs/>
          <w:lang w:val="en-ZW" w:eastAsia="en-GB"/>
        </w:rPr>
        <w:t>-</w:t>
      </w:r>
    </w:p>
    <w:p w14:paraId="4A8FD997" w14:textId="77777777" w:rsidR="00460DE3" w:rsidRPr="00460DE3" w:rsidRDefault="00460DE3" w:rsidP="00460DE3">
      <w:pPr>
        <w:widowControl/>
        <w:numPr>
          <w:ilvl w:val="0"/>
          <w:numId w:val="20"/>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Designs and distributes promotional material for events and club recruitment.</w:t>
      </w:r>
    </w:p>
    <w:p w14:paraId="0B9B47C2" w14:textId="77777777" w:rsidR="00460DE3" w:rsidRPr="00460DE3" w:rsidRDefault="00460DE3" w:rsidP="00460DE3">
      <w:pPr>
        <w:widowControl/>
        <w:numPr>
          <w:ilvl w:val="0"/>
          <w:numId w:val="20"/>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Manages the club’s social media accounts and online presence.</w:t>
      </w:r>
    </w:p>
    <w:p w14:paraId="5F1C8D6E" w14:textId="77777777" w:rsidR="00460DE3" w:rsidRPr="00460DE3" w:rsidRDefault="00460DE3" w:rsidP="00460DE3">
      <w:pPr>
        <w:widowControl/>
        <w:numPr>
          <w:ilvl w:val="0"/>
          <w:numId w:val="20"/>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Works to grow the club’s visibility and member engagement.</w:t>
      </w:r>
    </w:p>
    <w:p w14:paraId="656A9864" w14:textId="77777777" w:rsidR="00460DE3" w:rsidRPr="00C81D8D" w:rsidRDefault="00460DE3" w:rsidP="00460DE3">
      <w:pPr>
        <w:widowControl/>
        <w:numPr>
          <w:ilvl w:val="0"/>
          <w:numId w:val="20"/>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Coordinates with the Events Coordinator for promotional timelines and strategies.</w:t>
      </w:r>
    </w:p>
    <w:p w14:paraId="398EAE80" w14:textId="7F40D0B7" w:rsidR="00460DE3" w:rsidRPr="00460DE3" w:rsidRDefault="00460DE3" w:rsidP="00460DE3">
      <w:pPr>
        <w:widowControl/>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b/>
          <w:bCs/>
          <w:lang w:val="en-ZW" w:eastAsia="en-GB"/>
        </w:rPr>
        <w:t>Events Coordinator</w:t>
      </w:r>
      <w:r w:rsidRPr="00C81D8D">
        <w:rPr>
          <w:rFonts w:ascii="Arial" w:eastAsia="Times New Roman" w:hAnsi="Arial" w:cs="Arial"/>
          <w:b/>
          <w:bCs/>
          <w:lang w:val="en-ZW" w:eastAsia="en-GB"/>
        </w:rPr>
        <w:t>-</w:t>
      </w:r>
    </w:p>
    <w:p w14:paraId="31C928FC" w14:textId="77777777" w:rsidR="00460DE3" w:rsidRPr="00460DE3" w:rsidRDefault="00460DE3" w:rsidP="00460DE3">
      <w:pPr>
        <w:widowControl/>
        <w:numPr>
          <w:ilvl w:val="0"/>
          <w:numId w:val="21"/>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Plans, organises, and oversees club events, meetings, and activities.</w:t>
      </w:r>
    </w:p>
    <w:p w14:paraId="0D362623" w14:textId="77777777" w:rsidR="00460DE3" w:rsidRPr="00460DE3" w:rsidRDefault="00460DE3" w:rsidP="00460DE3">
      <w:pPr>
        <w:widowControl/>
        <w:numPr>
          <w:ilvl w:val="0"/>
          <w:numId w:val="21"/>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Books venues, arranges catering, and liaises with vendors or guest speakers.</w:t>
      </w:r>
    </w:p>
    <w:p w14:paraId="7161D757" w14:textId="77777777" w:rsidR="00460DE3" w:rsidRPr="00460DE3" w:rsidRDefault="00460DE3" w:rsidP="00460DE3">
      <w:pPr>
        <w:widowControl/>
        <w:numPr>
          <w:ilvl w:val="0"/>
          <w:numId w:val="21"/>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Ensures events align with the club’s goals and meet safety and access guidelines.</w:t>
      </w:r>
    </w:p>
    <w:p w14:paraId="518F2183" w14:textId="77777777" w:rsidR="00460DE3" w:rsidRPr="00460DE3" w:rsidRDefault="00460DE3" w:rsidP="00460DE3">
      <w:pPr>
        <w:widowControl/>
        <w:numPr>
          <w:ilvl w:val="0"/>
          <w:numId w:val="21"/>
        </w:numPr>
        <w:autoSpaceDE/>
        <w:autoSpaceDN/>
        <w:spacing w:before="100" w:beforeAutospacing="1" w:after="100" w:afterAutospacing="1"/>
        <w:rPr>
          <w:rFonts w:ascii="Arial" w:eastAsia="Times New Roman" w:hAnsi="Arial" w:cs="Arial"/>
          <w:lang w:val="en-ZW" w:eastAsia="en-GB"/>
        </w:rPr>
      </w:pPr>
      <w:r w:rsidRPr="00460DE3">
        <w:rPr>
          <w:rFonts w:ascii="Arial" w:eastAsia="Times New Roman" w:hAnsi="Arial" w:cs="Arial"/>
          <w:lang w:val="en-ZW" w:eastAsia="en-GB"/>
        </w:rPr>
        <w:t>Works closely with all executive members to deliver successful events.</w:t>
      </w:r>
    </w:p>
    <w:p w14:paraId="4D71984B" w14:textId="77777777" w:rsidR="00460DE3" w:rsidRDefault="00460DE3" w:rsidP="00460DE3">
      <w:pPr>
        <w:widowControl/>
        <w:autoSpaceDE/>
        <w:autoSpaceDN/>
        <w:spacing w:before="100" w:beforeAutospacing="1" w:after="100" w:afterAutospacing="1"/>
        <w:ind w:left="360"/>
        <w:rPr>
          <w:rFonts w:ascii="Times New Roman" w:eastAsia="Times New Roman" w:hAnsi="Times New Roman" w:cs="Times New Roman"/>
          <w:sz w:val="24"/>
          <w:szCs w:val="24"/>
          <w:lang w:val="en-ZW" w:eastAsia="en-GB"/>
        </w:rPr>
      </w:pPr>
    </w:p>
    <w:p w14:paraId="6FF987F9" w14:textId="77777777" w:rsidR="00460DE3" w:rsidRPr="00460DE3" w:rsidRDefault="00460DE3" w:rsidP="00460DE3">
      <w:pPr>
        <w:widowControl/>
        <w:autoSpaceDE/>
        <w:autoSpaceDN/>
        <w:spacing w:before="100" w:beforeAutospacing="1" w:after="100" w:afterAutospacing="1"/>
        <w:ind w:left="360"/>
        <w:rPr>
          <w:rFonts w:ascii="Times New Roman" w:eastAsia="Times New Roman" w:hAnsi="Times New Roman" w:cs="Times New Roman"/>
          <w:sz w:val="24"/>
          <w:szCs w:val="24"/>
          <w:lang w:val="en-ZW" w:eastAsia="en-GB"/>
        </w:rPr>
      </w:pPr>
    </w:p>
    <w:p w14:paraId="7EB76A06" w14:textId="7EB2B51D" w:rsidR="00D8763A" w:rsidRPr="00D8763A" w:rsidRDefault="00D8763A" w:rsidP="00460DE3">
      <w:pPr>
        <w:widowControl/>
        <w:autoSpaceDE/>
        <w:autoSpaceDN/>
        <w:spacing w:before="100" w:beforeAutospacing="1" w:after="100" w:afterAutospacing="1"/>
        <w:rPr>
          <w:rFonts w:ascii="Times New Roman" w:eastAsia="Times New Roman" w:hAnsi="Times New Roman" w:cs="Times New Roman"/>
          <w:sz w:val="24"/>
          <w:szCs w:val="24"/>
          <w:lang w:val="en-ZW" w:eastAsia="en-GB"/>
        </w:rPr>
      </w:pPr>
    </w:p>
    <w:p w14:paraId="007F1E3B" w14:textId="77777777" w:rsidR="00D8763A" w:rsidRPr="00D8763A" w:rsidRDefault="00D8763A" w:rsidP="00D8763A">
      <w:pPr>
        <w:widowControl/>
        <w:autoSpaceDE/>
        <w:autoSpaceDN/>
        <w:spacing w:before="100" w:beforeAutospacing="1" w:after="100" w:afterAutospacing="1"/>
        <w:rPr>
          <w:rFonts w:ascii="Times New Roman" w:eastAsia="Times New Roman" w:hAnsi="Times New Roman" w:cs="Times New Roman"/>
          <w:sz w:val="24"/>
          <w:szCs w:val="24"/>
          <w:lang w:val="en-ZW" w:eastAsia="en-GB"/>
        </w:rPr>
      </w:pPr>
    </w:p>
    <w:p w14:paraId="1B521F7E" w14:textId="5DB28E93" w:rsidR="003410D7" w:rsidRPr="00D8763A" w:rsidRDefault="003410D7" w:rsidP="00D8763A">
      <w:pPr>
        <w:tabs>
          <w:tab w:val="left" w:pos="480"/>
        </w:tabs>
        <w:spacing w:before="103"/>
        <w:rPr>
          <w:rFonts w:ascii="Arial" w:hAnsi="Arial" w:cs="Arial"/>
          <w:b/>
          <w:color w:val="FF0000"/>
        </w:rPr>
      </w:pPr>
    </w:p>
    <w:p w14:paraId="388EE54A" w14:textId="77777777" w:rsidR="003410D7" w:rsidRPr="00E81131" w:rsidRDefault="003410D7">
      <w:pPr>
        <w:pStyle w:val="BodyText"/>
        <w:spacing w:before="25"/>
        <w:rPr>
          <w:rFonts w:ascii="Arial" w:hAnsi="Arial" w:cs="Arial"/>
          <w:sz w:val="22"/>
          <w:szCs w:val="22"/>
        </w:rPr>
      </w:pPr>
    </w:p>
    <w:p w14:paraId="5CFF0A6B" w14:textId="77777777" w:rsidR="00CE65CA" w:rsidRPr="00E81131" w:rsidRDefault="00CE65CA">
      <w:pPr>
        <w:pStyle w:val="BodyText"/>
        <w:ind w:left="120" w:right="247"/>
        <w:rPr>
          <w:rFonts w:ascii="Arial" w:hAnsi="Arial" w:cs="Arial"/>
          <w:sz w:val="22"/>
          <w:szCs w:val="22"/>
        </w:rPr>
      </w:pPr>
    </w:p>
    <w:p w14:paraId="3F3F9019" w14:textId="77777777" w:rsidR="003410D7" w:rsidRPr="00E81131" w:rsidRDefault="003410D7">
      <w:pPr>
        <w:pStyle w:val="BodyText"/>
        <w:rPr>
          <w:rFonts w:ascii="Arial" w:hAnsi="Arial" w:cs="Arial"/>
          <w:sz w:val="22"/>
          <w:szCs w:val="22"/>
        </w:rPr>
      </w:pPr>
    </w:p>
    <w:p w14:paraId="0487F823" w14:textId="77777777" w:rsidR="00CE65CA" w:rsidRPr="00E81131" w:rsidRDefault="00C55826" w:rsidP="00CE65CA">
      <w:pPr>
        <w:pStyle w:val="Heading1"/>
        <w:rPr>
          <w:sz w:val="22"/>
          <w:szCs w:val="22"/>
        </w:rPr>
      </w:pPr>
      <w:bookmarkStart w:id="5" w:name="_Toc192689895"/>
      <w:r w:rsidRPr="00E81131">
        <w:rPr>
          <w:sz w:val="22"/>
          <w:szCs w:val="22"/>
        </w:rPr>
        <w:t>ARTICLE</w:t>
      </w:r>
      <w:r w:rsidR="00CE65CA" w:rsidRPr="00E81131">
        <w:rPr>
          <w:sz w:val="22"/>
          <w:szCs w:val="22"/>
        </w:rPr>
        <w:t xml:space="preserve"> V: R</w:t>
      </w:r>
      <w:r w:rsidRPr="00E81131">
        <w:rPr>
          <w:sz w:val="22"/>
          <w:szCs w:val="22"/>
        </w:rPr>
        <w:t>EGISTER OF MEMBERS</w:t>
      </w:r>
      <w:bookmarkEnd w:id="5"/>
    </w:p>
    <w:p w14:paraId="6F46FD27" w14:textId="77777777" w:rsidR="00C55826" w:rsidRPr="00E81131" w:rsidRDefault="00C55826" w:rsidP="00C55826">
      <w:pPr>
        <w:rPr>
          <w:rFonts w:ascii="Arial" w:hAnsi="Arial" w:cs="Arial"/>
        </w:rPr>
      </w:pPr>
    </w:p>
    <w:p w14:paraId="116AA1FA"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 xml:space="preserve">The </w:t>
      </w:r>
      <w:r w:rsidR="00C55826" w:rsidRPr="00E81131">
        <w:rPr>
          <w:rFonts w:ascii="Arial" w:hAnsi="Arial" w:cs="Arial"/>
        </w:rPr>
        <w:t>club</w:t>
      </w:r>
      <w:r w:rsidRPr="00E81131">
        <w:rPr>
          <w:rFonts w:ascii="Arial" w:hAnsi="Arial" w:cs="Arial"/>
        </w:rPr>
        <w:t xml:space="preserve"> must keep and maintain an up-to-date register of the members, which shall be known as the Register of Members.</w:t>
      </w:r>
    </w:p>
    <w:p w14:paraId="42D4C15F" w14:textId="77777777" w:rsidR="006D1A66" w:rsidRPr="00E81131" w:rsidRDefault="006D1A66" w:rsidP="006D1A66">
      <w:pPr>
        <w:pStyle w:val="ListParagraph"/>
        <w:ind w:left="720" w:firstLine="0"/>
        <w:rPr>
          <w:rFonts w:ascii="Arial" w:hAnsi="Arial" w:cs="Arial"/>
        </w:rPr>
      </w:pPr>
    </w:p>
    <w:p w14:paraId="770B3346"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The Register of Members is strictly to be used to communicate matters pertaining to the Society and its designated purposes.</w:t>
      </w:r>
    </w:p>
    <w:p w14:paraId="03BAF580" w14:textId="77777777" w:rsidR="006D1A66" w:rsidRPr="00E81131" w:rsidRDefault="006D1A66" w:rsidP="006D1A66">
      <w:pPr>
        <w:pStyle w:val="ListParagraph"/>
        <w:ind w:left="720" w:firstLine="0"/>
        <w:rPr>
          <w:rFonts w:ascii="Arial" w:hAnsi="Arial" w:cs="Arial"/>
        </w:rPr>
      </w:pPr>
    </w:p>
    <w:p w14:paraId="3668E6B9"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 xml:space="preserve">The Register of Members must be made available to any Committee Member, Employee of the Guild, or the </w:t>
      </w:r>
      <w:r w:rsidR="00C55826" w:rsidRPr="00E81131">
        <w:rPr>
          <w:rFonts w:ascii="Arial" w:hAnsi="Arial" w:cs="Arial"/>
        </w:rPr>
        <w:t xml:space="preserve">relevant </w:t>
      </w:r>
      <w:r w:rsidRPr="00E81131">
        <w:rPr>
          <w:rFonts w:ascii="Arial" w:hAnsi="Arial" w:cs="Arial"/>
        </w:rPr>
        <w:t>Vice-President of the Guild upon request.</w:t>
      </w:r>
    </w:p>
    <w:p w14:paraId="71681C06" w14:textId="77777777" w:rsidR="006D1A66" w:rsidRPr="00E81131" w:rsidRDefault="006D1A66" w:rsidP="006D1A66">
      <w:pPr>
        <w:pStyle w:val="ListParagraph"/>
        <w:ind w:left="720" w:firstLine="0"/>
        <w:rPr>
          <w:rFonts w:ascii="Arial" w:hAnsi="Arial" w:cs="Arial"/>
        </w:rPr>
      </w:pPr>
    </w:p>
    <w:p w14:paraId="420803B2"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The Register of Members must be updated continuously.</w:t>
      </w:r>
    </w:p>
    <w:p w14:paraId="4882A4B2" w14:textId="77777777" w:rsidR="00CE65CA" w:rsidRPr="00E81131" w:rsidRDefault="00CE65CA">
      <w:pPr>
        <w:pStyle w:val="BodyText"/>
        <w:rPr>
          <w:rFonts w:ascii="Arial" w:hAnsi="Arial" w:cs="Arial"/>
          <w:sz w:val="22"/>
          <w:szCs w:val="22"/>
        </w:rPr>
      </w:pPr>
    </w:p>
    <w:p w14:paraId="56F5231E" w14:textId="77777777" w:rsidR="00CE65CA" w:rsidRPr="00E81131" w:rsidRDefault="00CE65CA">
      <w:pPr>
        <w:pStyle w:val="BodyText"/>
        <w:rPr>
          <w:rFonts w:ascii="Arial" w:hAnsi="Arial" w:cs="Arial"/>
          <w:sz w:val="22"/>
          <w:szCs w:val="22"/>
        </w:rPr>
      </w:pPr>
    </w:p>
    <w:p w14:paraId="155129AA" w14:textId="77777777" w:rsidR="00CE65CA" w:rsidRPr="00E81131" w:rsidRDefault="00CE65CA">
      <w:pPr>
        <w:pStyle w:val="BodyText"/>
        <w:rPr>
          <w:rFonts w:ascii="Arial" w:hAnsi="Arial" w:cs="Arial"/>
          <w:sz w:val="22"/>
          <w:szCs w:val="22"/>
        </w:rPr>
      </w:pPr>
    </w:p>
    <w:p w14:paraId="6BB09E90" w14:textId="77777777" w:rsidR="00460DE3" w:rsidRDefault="00460DE3" w:rsidP="00C55826">
      <w:pPr>
        <w:pStyle w:val="Heading1"/>
        <w:rPr>
          <w:rStyle w:val="Strong"/>
          <w:b/>
          <w:bCs/>
          <w:sz w:val="22"/>
          <w:szCs w:val="22"/>
        </w:rPr>
      </w:pPr>
    </w:p>
    <w:p w14:paraId="684EA17F" w14:textId="77777777" w:rsidR="00460DE3" w:rsidRDefault="00460DE3" w:rsidP="00C55826">
      <w:pPr>
        <w:pStyle w:val="Heading1"/>
        <w:rPr>
          <w:rStyle w:val="Strong"/>
          <w:b/>
          <w:bCs/>
          <w:sz w:val="22"/>
          <w:szCs w:val="22"/>
        </w:rPr>
      </w:pPr>
    </w:p>
    <w:p w14:paraId="47B73597" w14:textId="77777777" w:rsidR="00460DE3" w:rsidRDefault="00460DE3" w:rsidP="00C55826">
      <w:pPr>
        <w:pStyle w:val="Heading1"/>
        <w:rPr>
          <w:rStyle w:val="Strong"/>
          <w:b/>
          <w:bCs/>
          <w:sz w:val="22"/>
          <w:szCs w:val="22"/>
        </w:rPr>
      </w:pPr>
    </w:p>
    <w:p w14:paraId="55883FB3" w14:textId="77777777" w:rsidR="00460DE3" w:rsidRDefault="00460DE3" w:rsidP="00C55826">
      <w:pPr>
        <w:pStyle w:val="Heading1"/>
        <w:rPr>
          <w:rStyle w:val="Strong"/>
          <w:b/>
          <w:bCs/>
          <w:sz w:val="22"/>
          <w:szCs w:val="22"/>
        </w:rPr>
      </w:pPr>
    </w:p>
    <w:p w14:paraId="65B82A95" w14:textId="5A8FB10E" w:rsidR="00C55826" w:rsidRPr="00E81131" w:rsidRDefault="00C55826" w:rsidP="00C55826">
      <w:pPr>
        <w:pStyle w:val="Heading1"/>
        <w:rPr>
          <w:rFonts w:eastAsia="Times New Roman"/>
          <w:sz w:val="22"/>
          <w:szCs w:val="22"/>
        </w:rPr>
      </w:pPr>
      <w:r w:rsidRPr="00E81131">
        <w:rPr>
          <w:rStyle w:val="Strong"/>
          <w:b/>
          <w:bCs/>
          <w:sz w:val="22"/>
          <w:szCs w:val="22"/>
        </w:rPr>
        <w:t xml:space="preserve"> </w:t>
      </w:r>
      <w:bookmarkStart w:id="6" w:name="_Toc192689896"/>
      <w:r w:rsidR="006D1A66" w:rsidRPr="00E81131">
        <w:rPr>
          <w:rStyle w:val="Strong"/>
          <w:b/>
          <w:bCs/>
          <w:sz w:val="22"/>
          <w:szCs w:val="22"/>
        </w:rPr>
        <w:t>ARTICLE</w:t>
      </w:r>
      <w:r w:rsidRPr="00E81131">
        <w:rPr>
          <w:rStyle w:val="Strong"/>
          <w:b/>
          <w:bCs/>
          <w:sz w:val="22"/>
          <w:szCs w:val="22"/>
        </w:rPr>
        <w:t xml:space="preserve"> VI: M</w:t>
      </w:r>
      <w:r w:rsidR="006D1A66" w:rsidRPr="00E81131">
        <w:rPr>
          <w:rStyle w:val="Strong"/>
          <w:b/>
          <w:bCs/>
          <w:sz w:val="22"/>
          <w:szCs w:val="22"/>
        </w:rPr>
        <w:t>EETINGS</w:t>
      </w:r>
      <w:bookmarkEnd w:id="6"/>
    </w:p>
    <w:p w14:paraId="65468F70" w14:textId="77777777" w:rsidR="00C55826" w:rsidRPr="00E81131" w:rsidRDefault="00C55826" w:rsidP="00C55826">
      <w:pPr>
        <w:pStyle w:val="Heading2"/>
        <w:jc w:val="left"/>
        <w:rPr>
          <w:sz w:val="22"/>
          <w:szCs w:val="22"/>
        </w:rPr>
      </w:pPr>
    </w:p>
    <w:p w14:paraId="706CD0BA" w14:textId="77777777" w:rsidR="00C81D8D" w:rsidRDefault="00C81D8D" w:rsidP="00C55826">
      <w:pPr>
        <w:pStyle w:val="Heading2"/>
        <w:jc w:val="left"/>
        <w:rPr>
          <w:sz w:val="22"/>
          <w:szCs w:val="22"/>
          <w:u w:val="none"/>
        </w:rPr>
      </w:pPr>
      <w:bookmarkStart w:id="7" w:name="_Toc192689897"/>
    </w:p>
    <w:p w14:paraId="53DDBEF5" w14:textId="77777777" w:rsidR="00C81D8D" w:rsidRDefault="00C81D8D" w:rsidP="00C55826">
      <w:pPr>
        <w:pStyle w:val="Heading2"/>
        <w:jc w:val="left"/>
        <w:rPr>
          <w:sz w:val="22"/>
          <w:szCs w:val="22"/>
          <w:u w:val="none"/>
        </w:rPr>
      </w:pPr>
    </w:p>
    <w:p w14:paraId="5EF99872" w14:textId="19906775" w:rsidR="00C55826" w:rsidRPr="00E81131" w:rsidRDefault="00C55826" w:rsidP="00C55826">
      <w:pPr>
        <w:pStyle w:val="Heading2"/>
        <w:jc w:val="left"/>
        <w:rPr>
          <w:sz w:val="22"/>
          <w:szCs w:val="22"/>
          <w:u w:val="none"/>
        </w:rPr>
      </w:pPr>
      <w:r w:rsidRPr="00E81131">
        <w:rPr>
          <w:sz w:val="22"/>
          <w:szCs w:val="22"/>
          <w:u w:val="none"/>
        </w:rPr>
        <w:lastRenderedPageBreak/>
        <w:t>C</w:t>
      </w:r>
      <w:bookmarkEnd w:id="7"/>
      <w:r w:rsidR="00B82359" w:rsidRPr="00E81131">
        <w:rPr>
          <w:sz w:val="22"/>
          <w:szCs w:val="22"/>
          <w:u w:val="none"/>
        </w:rPr>
        <w:t xml:space="preserve">ommittee Meetings </w:t>
      </w:r>
    </w:p>
    <w:p w14:paraId="285A48AC"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Committee Members must engage in club affairs at least monthly unless granted leave.</w:t>
      </w:r>
    </w:p>
    <w:p w14:paraId="2AA2C09B"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Formal meetings shall be held quarterly at a convenient time, with electronic meetings permitted.</w:t>
      </w:r>
    </w:p>
    <w:p w14:paraId="40C3D725"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The President (or Vice-President in their absence) shall chair meetings and hold both a deliberative and casting vote.</w:t>
      </w:r>
    </w:p>
    <w:p w14:paraId="3421824E"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Meeting minutes shall be recorded by the Secretary or a designated member.</w:t>
      </w:r>
    </w:p>
    <w:p w14:paraId="0490B857"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A quorum requires at least three Committee members</w:t>
      </w:r>
      <w:r w:rsidR="006D1A66" w:rsidRPr="00E81131">
        <w:rPr>
          <w:rFonts w:ascii="Arial" w:hAnsi="Arial" w:cs="Arial"/>
          <w:sz w:val="22"/>
          <w:szCs w:val="22"/>
        </w:rPr>
        <w:t>.</w:t>
      </w:r>
    </w:p>
    <w:p w14:paraId="3EFC9874"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Meetings are open to all members unless confidentiality requires an in-camera session.</w:t>
      </w:r>
    </w:p>
    <w:p w14:paraId="7B71727A" w14:textId="77777777" w:rsidR="00C5582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Resolutions are passed by a Simple Majority unless otherwise stated in this Constitution.</w:t>
      </w:r>
    </w:p>
    <w:p w14:paraId="4A41B871" w14:textId="77777777" w:rsidR="00C55826" w:rsidRPr="00E81131" w:rsidRDefault="00B82359" w:rsidP="00C55826">
      <w:pPr>
        <w:pStyle w:val="Heading2"/>
        <w:jc w:val="left"/>
        <w:rPr>
          <w:sz w:val="22"/>
          <w:szCs w:val="22"/>
          <w:u w:val="none"/>
        </w:rPr>
      </w:pPr>
      <w:r w:rsidRPr="00E81131">
        <w:rPr>
          <w:sz w:val="22"/>
          <w:szCs w:val="22"/>
          <w:u w:val="none"/>
        </w:rPr>
        <w:t>General Meetings</w:t>
      </w:r>
    </w:p>
    <w:p w14:paraId="564DA622"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The Society shall hold an Annual General Meeting (AGM) before the end of the Academic Calendar, with Special General Meetings (SGMs) convened as needed.</w:t>
      </w:r>
    </w:p>
    <w:p w14:paraId="7BEB5372"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The AGM shall review minutes of previous meetings, financial statements, and agenda items.</w:t>
      </w:r>
    </w:p>
    <w:p w14:paraId="0DED283D"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SGMs may be called by Committee resolution or by a requisition signed by at least 20 General Members.</w:t>
      </w:r>
    </w:p>
    <w:p w14:paraId="5E2D6E52"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 xml:space="preserve">A minimum of 7 business </w:t>
      </w:r>
      <w:proofErr w:type="spellStart"/>
      <w:r w:rsidRPr="00E81131">
        <w:rPr>
          <w:rFonts w:ascii="Arial" w:hAnsi="Arial" w:cs="Arial"/>
          <w:sz w:val="22"/>
          <w:szCs w:val="22"/>
        </w:rPr>
        <w:t>days notice</w:t>
      </w:r>
      <w:proofErr w:type="spellEnd"/>
      <w:r w:rsidRPr="00E81131">
        <w:rPr>
          <w:rFonts w:ascii="Arial" w:hAnsi="Arial" w:cs="Arial"/>
          <w:sz w:val="22"/>
          <w:szCs w:val="22"/>
        </w:rPr>
        <w:t xml:space="preserve"> of meetings must be provided to the entire membership of the club.</w:t>
      </w:r>
    </w:p>
    <w:p w14:paraId="0FEE288B"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SGMs shall only address pre-specified matters.</w:t>
      </w:r>
    </w:p>
    <w:p w14:paraId="3E960D6D" w14:textId="77777777" w:rsidR="00CE65CA" w:rsidRPr="00E81131" w:rsidRDefault="00C55826" w:rsidP="00872EF0">
      <w:pPr>
        <w:pStyle w:val="NormalWeb"/>
        <w:numPr>
          <w:ilvl w:val="0"/>
          <w:numId w:val="11"/>
        </w:numPr>
        <w:rPr>
          <w:rFonts w:ascii="Arial" w:hAnsi="Arial" w:cs="Arial"/>
          <w:sz w:val="22"/>
          <w:szCs w:val="22"/>
        </w:rPr>
      </w:pPr>
      <w:r w:rsidRPr="00E81131">
        <w:rPr>
          <w:rFonts w:ascii="Arial" w:hAnsi="Arial" w:cs="Arial"/>
          <w:sz w:val="22"/>
          <w:szCs w:val="22"/>
        </w:rPr>
        <w:t>General Meeting procedures shall be determined by the Committee, with resolutions passed by a Simple Majority.</w:t>
      </w:r>
    </w:p>
    <w:p w14:paraId="1D8DD987" w14:textId="77777777" w:rsidR="003410D7" w:rsidRPr="00E81131" w:rsidRDefault="003410D7">
      <w:pPr>
        <w:pStyle w:val="BodyText"/>
        <w:spacing w:before="7"/>
        <w:rPr>
          <w:rFonts w:ascii="Arial" w:hAnsi="Arial" w:cs="Arial"/>
          <w:sz w:val="22"/>
          <w:szCs w:val="22"/>
        </w:rPr>
      </w:pPr>
    </w:p>
    <w:p w14:paraId="65DEDC18" w14:textId="77777777" w:rsidR="003410D7" w:rsidRPr="00E81131" w:rsidRDefault="00B82359">
      <w:pPr>
        <w:pStyle w:val="Heading2"/>
        <w:ind w:right="73"/>
        <w:rPr>
          <w:sz w:val="22"/>
          <w:szCs w:val="22"/>
          <w:u w:val="none"/>
        </w:rPr>
      </w:pPr>
      <w:bookmarkStart w:id="8" w:name="_Toc192689899"/>
      <w:r w:rsidRPr="00E81131">
        <w:rPr>
          <w:sz w:val="22"/>
          <w:szCs w:val="22"/>
        </w:rPr>
        <w:t>ARTICLE</w:t>
      </w:r>
      <w:r w:rsidR="00E81131" w:rsidRPr="00E81131">
        <w:rPr>
          <w:spacing w:val="-2"/>
          <w:sz w:val="22"/>
          <w:szCs w:val="22"/>
        </w:rPr>
        <w:t xml:space="preserve"> </w:t>
      </w:r>
      <w:r w:rsidR="00E81131" w:rsidRPr="00E81131">
        <w:rPr>
          <w:sz w:val="22"/>
          <w:szCs w:val="22"/>
        </w:rPr>
        <w:t>V</w:t>
      </w:r>
      <w:r w:rsidR="006D1A66" w:rsidRPr="00E81131">
        <w:rPr>
          <w:sz w:val="22"/>
          <w:szCs w:val="22"/>
        </w:rPr>
        <w:t>II</w:t>
      </w:r>
      <w:r w:rsidR="00E81131" w:rsidRPr="00E81131">
        <w:rPr>
          <w:sz w:val="22"/>
          <w:szCs w:val="22"/>
        </w:rPr>
        <w:t>:</w:t>
      </w:r>
      <w:r w:rsidR="00E81131" w:rsidRPr="00E81131">
        <w:rPr>
          <w:spacing w:val="1"/>
          <w:sz w:val="22"/>
          <w:szCs w:val="22"/>
        </w:rPr>
        <w:t xml:space="preserve"> </w:t>
      </w:r>
      <w:r w:rsidR="00E81131" w:rsidRPr="00E81131">
        <w:rPr>
          <w:sz w:val="22"/>
          <w:szCs w:val="22"/>
        </w:rPr>
        <w:t>DISPUTE</w:t>
      </w:r>
      <w:r w:rsidR="00E81131" w:rsidRPr="00E81131">
        <w:rPr>
          <w:spacing w:val="-2"/>
          <w:sz w:val="22"/>
          <w:szCs w:val="22"/>
        </w:rPr>
        <w:t xml:space="preserve"> RESOLUTION</w:t>
      </w:r>
      <w:bookmarkEnd w:id="8"/>
    </w:p>
    <w:p w14:paraId="31AE6C92" w14:textId="77777777" w:rsidR="003410D7" w:rsidRPr="00E81131" w:rsidRDefault="00E81131">
      <w:pPr>
        <w:spacing w:before="100"/>
        <w:rPr>
          <w:rFonts w:ascii="Arial" w:hAnsi="Arial" w:cs="Arial"/>
          <w:b/>
        </w:rPr>
      </w:pPr>
      <w:r w:rsidRPr="00E81131">
        <w:rPr>
          <w:rFonts w:ascii="Arial" w:hAnsi="Arial" w:cs="Arial"/>
          <w:b/>
          <w:spacing w:val="-2"/>
        </w:rPr>
        <w:t>Procedures</w:t>
      </w:r>
    </w:p>
    <w:p w14:paraId="0B87ED71" w14:textId="77777777" w:rsidR="003410D7" w:rsidRPr="00E81131" w:rsidRDefault="003410D7">
      <w:pPr>
        <w:pStyle w:val="BodyText"/>
        <w:spacing w:before="3"/>
        <w:rPr>
          <w:rFonts w:ascii="Arial" w:hAnsi="Arial" w:cs="Arial"/>
          <w:b/>
          <w:sz w:val="22"/>
          <w:szCs w:val="22"/>
        </w:rPr>
      </w:pPr>
    </w:p>
    <w:p w14:paraId="78ACB7B4" w14:textId="77777777" w:rsidR="003410D7" w:rsidRPr="00E81131" w:rsidRDefault="00E81131">
      <w:pPr>
        <w:pStyle w:val="BodyText"/>
        <w:spacing w:line="264" w:lineRule="auto"/>
        <w:ind w:right="162"/>
        <w:rPr>
          <w:rFonts w:ascii="Arial" w:hAnsi="Arial" w:cs="Arial"/>
          <w:sz w:val="22"/>
          <w:szCs w:val="22"/>
        </w:rPr>
      </w:pPr>
      <w:r w:rsidRPr="00E81131">
        <w:rPr>
          <w:rFonts w:ascii="Arial" w:hAnsi="Arial" w:cs="Arial"/>
          <w:sz w:val="22"/>
          <w:szCs w:val="22"/>
        </w:rPr>
        <w:t>Any</w:t>
      </w:r>
      <w:r w:rsidRPr="00E81131">
        <w:rPr>
          <w:rFonts w:ascii="Arial" w:hAnsi="Arial" w:cs="Arial"/>
          <w:spacing w:val="-5"/>
          <w:sz w:val="22"/>
          <w:szCs w:val="22"/>
        </w:rPr>
        <w:t xml:space="preserve"> </w:t>
      </w:r>
      <w:r w:rsidRPr="00E81131">
        <w:rPr>
          <w:rFonts w:ascii="Arial" w:hAnsi="Arial" w:cs="Arial"/>
          <w:sz w:val="22"/>
          <w:szCs w:val="22"/>
        </w:rPr>
        <w:t>member</w:t>
      </w:r>
      <w:r w:rsidRPr="00E81131">
        <w:rPr>
          <w:rFonts w:ascii="Arial" w:hAnsi="Arial" w:cs="Arial"/>
          <w:spacing w:val="-5"/>
          <w:sz w:val="22"/>
          <w:szCs w:val="22"/>
        </w:rPr>
        <w:t xml:space="preserve"> </w:t>
      </w:r>
      <w:r w:rsidRPr="00E81131">
        <w:rPr>
          <w:rFonts w:ascii="Arial" w:hAnsi="Arial" w:cs="Arial"/>
          <w:sz w:val="22"/>
          <w:szCs w:val="22"/>
        </w:rPr>
        <w:t>of the</w:t>
      </w:r>
      <w:r w:rsidRPr="00E81131">
        <w:rPr>
          <w:rFonts w:ascii="Arial" w:hAnsi="Arial" w:cs="Arial"/>
          <w:spacing w:val="-2"/>
          <w:sz w:val="22"/>
          <w:szCs w:val="22"/>
        </w:rPr>
        <w:t xml:space="preserve"> </w:t>
      </w:r>
      <w:r w:rsidRPr="00E81131">
        <w:rPr>
          <w:rFonts w:ascii="Arial" w:hAnsi="Arial" w:cs="Arial"/>
          <w:sz w:val="22"/>
          <w:szCs w:val="22"/>
        </w:rPr>
        <w:t>club</w:t>
      </w:r>
      <w:r w:rsidRPr="00E81131">
        <w:rPr>
          <w:rFonts w:ascii="Arial" w:hAnsi="Arial" w:cs="Arial"/>
          <w:spacing w:val="-2"/>
          <w:sz w:val="22"/>
          <w:szCs w:val="22"/>
        </w:rPr>
        <w:t xml:space="preserve"> </w:t>
      </w:r>
      <w:r w:rsidRPr="00E81131">
        <w:rPr>
          <w:rFonts w:ascii="Arial" w:hAnsi="Arial" w:cs="Arial"/>
          <w:sz w:val="22"/>
          <w:szCs w:val="22"/>
        </w:rPr>
        <w:t>who</w:t>
      </w:r>
      <w:r w:rsidRPr="00E81131">
        <w:rPr>
          <w:rFonts w:ascii="Arial" w:hAnsi="Arial" w:cs="Arial"/>
          <w:spacing w:val="-4"/>
          <w:sz w:val="22"/>
          <w:szCs w:val="22"/>
        </w:rPr>
        <w:t xml:space="preserve"> </w:t>
      </w:r>
      <w:r w:rsidRPr="00E81131">
        <w:rPr>
          <w:rFonts w:ascii="Arial" w:hAnsi="Arial" w:cs="Arial"/>
          <w:sz w:val="22"/>
          <w:szCs w:val="22"/>
        </w:rPr>
        <w:t>fails</w:t>
      </w:r>
      <w:r w:rsidRPr="00E81131">
        <w:rPr>
          <w:rFonts w:ascii="Arial" w:hAnsi="Arial" w:cs="Arial"/>
          <w:spacing w:val="-2"/>
          <w:sz w:val="22"/>
          <w:szCs w:val="22"/>
        </w:rPr>
        <w:t xml:space="preserve"> </w:t>
      </w:r>
      <w:r w:rsidRPr="00E81131">
        <w:rPr>
          <w:rFonts w:ascii="Arial" w:hAnsi="Arial" w:cs="Arial"/>
          <w:sz w:val="22"/>
          <w:szCs w:val="22"/>
        </w:rPr>
        <w:t>to</w:t>
      </w:r>
      <w:r w:rsidRPr="00E81131">
        <w:rPr>
          <w:rFonts w:ascii="Arial" w:hAnsi="Arial" w:cs="Arial"/>
          <w:spacing w:val="-3"/>
          <w:sz w:val="22"/>
          <w:szCs w:val="22"/>
        </w:rPr>
        <w:t xml:space="preserve"> </w:t>
      </w:r>
      <w:r w:rsidRPr="00E81131">
        <w:rPr>
          <w:rFonts w:ascii="Arial" w:hAnsi="Arial" w:cs="Arial"/>
          <w:sz w:val="22"/>
          <w:szCs w:val="22"/>
        </w:rPr>
        <w:t>observe</w:t>
      </w:r>
      <w:r w:rsidRPr="00E81131">
        <w:rPr>
          <w:rFonts w:ascii="Arial" w:hAnsi="Arial" w:cs="Arial"/>
          <w:spacing w:val="-2"/>
          <w:sz w:val="22"/>
          <w:szCs w:val="22"/>
        </w:rPr>
        <w:t xml:space="preserve"> </w:t>
      </w:r>
      <w:r w:rsidRPr="00E81131">
        <w:rPr>
          <w:rFonts w:ascii="Arial" w:hAnsi="Arial" w:cs="Arial"/>
          <w:sz w:val="22"/>
          <w:szCs w:val="22"/>
        </w:rPr>
        <w:t>the</w:t>
      </w:r>
      <w:r w:rsidRPr="00E81131">
        <w:rPr>
          <w:rFonts w:ascii="Arial" w:hAnsi="Arial" w:cs="Arial"/>
          <w:spacing w:val="-2"/>
          <w:sz w:val="22"/>
          <w:szCs w:val="22"/>
        </w:rPr>
        <w:t xml:space="preserve"> </w:t>
      </w:r>
      <w:r w:rsidRPr="00E81131">
        <w:rPr>
          <w:rFonts w:ascii="Arial" w:hAnsi="Arial" w:cs="Arial"/>
          <w:sz w:val="22"/>
          <w:szCs w:val="22"/>
        </w:rPr>
        <w:t>rules,</w:t>
      </w:r>
      <w:r w:rsidRPr="00E81131">
        <w:rPr>
          <w:rFonts w:ascii="Arial" w:hAnsi="Arial" w:cs="Arial"/>
          <w:spacing w:val="-4"/>
          <w:sz w:val="22"/>
          <w:szCs w:val="22"/>
        </w:rPr>
        <w:t xml:space="preserve"> </w:t>
      </w:r>
      <w:r w:rsidRPr="00E81131">
        <w:rPr>
          <w:rFonts w:ascii="Arial" w:hAnsi="Arial" w:cs="Arial"/>
          <w:sz w:val="22"/>
          <w:szCs w:val="22"/>
        </w:rPr>
        <w:t>or</w:t>
      </w:r>
      <w:r w:rsidRPr="00E81131">
        <w:rPr>
          <w:rFonts w:ascii="Arial" w:hAnsi="Arial" w:cs="Arial"/>
          <w:spacing w:val="-2"/>
          <w:sz w:val="22"/>
          <w:szCs w:val="22"/>
        </w:rPr>
        <w:t xml:space="preserve"> </w:t>
      </w:r>
      <w:r w:rsidRPr="00E81131">
        <w:rPr>
          <w:rFonts w:ascii="Arial" w:hAnsi="Arial" w:cs="Arial"/>
          <w:sz w:val="22"/>
          <w:szCs w:val="22"/>
        </w:rPr>
        <w:t>whose</w:t>
      </w:r>
      <w:r w:rsidRPr="00E81131">
        <w:rPr>
          <w:rFonts w:ascii="Arial" w:hAnsi="Arial" w:cs="Arial"/>
          <w:spacing w:val="-2"/>
          <w:sz w:val="22"/>
          <w:szCs w:val="22"/>
        </w:rPr>
        <w:t xml:space="preserve"> </w:t>
      </w:r>
      <w:r w:rsidRPr="00E81131">
        <w:rPr>
          <w:rFonts w:ascii="Arial" w:hAnsi="Arial" w:cs="Arial"/>
          <w:sz w:val="22"/>
          <w:szCs w:val="22"/>
        </w:rPr>
        <w:t>conduct</w:t>
      </w:r>
      <w:r w:rsidRPr="00E81131">
        <w:rPr>
          <w:rFonts w:ascii="Arial" w:hAnsi="Arial" w:cs="Arial"/>
          <w:spacing w:val="-4"/>
          <w:sz w:val="22"/>
          <w:szCs w:val="22"/>
        </w:rPr>
        <w:t xml:space="preserve"> </w:t>
      </w:r>
      <w:r w:rsidRPr="00E81131">
        <w:rPr>
          <w:rFonts w:ascii="Arial" w:hAnsi="Arial" w:cs="Arial"/>
          <w:sz w:val="22"/>
          <w:szCs w:val="22"/>
        </w:rPr>
        <w:t>does not observe the objectives of the club may be suspended or expelled from membership of the club.</w:t>
      </w:r>
    </w:p>
    <w:p w14:paraId="15106250" w14:textId="77777777" w:rsidR="003410D7" w:rsidRPr="00E81131" w:rsidRDefault="00E81131">
      <w:pPr>
        <w:pStyle w:val="BodyText"/>
        <w:spacing w:before="273"/>
        <w:rPr>
          <w:rFonts w:ascii="Arial" w:hAnsi="Arial" w:cs="Arial"/>
          <w:sz w:val="22"/>
          <w:szCs w:val="22"/>
        </w:rPr>
      </w:pPr>
      <w:r w:rsidRPr="00E81131">
        <w:rPr>
          <w:rFonts w:ascii="Arial" w:hAnsi="Arial" w:cs="Arial"/>
          <w:sz w:val="22"/>
          <w:szCs w:val="22"/>
        </w:rPr>
        <w:t>If</w:t>
      </w:r>
      <w:r w:rsidRPr="00E81131">
        <w:rPr>
          <w:rFonts w:ascii="Arial" w:hAnsi="Arial" w:cs="Arial"/>
          <w:spacing w:val="-3"/>
          <w:sz w:val="22"/>
          <w:szCs w:val="22"/>
        </w:rPr>
        <w:t xml:space="preserve"> </w:t>
      </w:r>
      <w:r w:rsidRPr="00E81131">
        <w:rPr>
          <w:rFonts w:ascii="Arial" w:hAnsi="Arial" w:cs="Arial"/>
          <w:sz w:val="22"/>
          <w:szCs w:val="22"/>
        </w:rPr>
        <w:t>a</w:t>
      </w:r>
      <w:r w:rsidRPr="00E81131">
        <w:rPr>
          <w:rFonts w:ascii="Arial" w:hAnsi="Arial" w:cs="Arial"/>
          <w:spacing w:val="-2"/>
          <w:sz w:val="22"/>
          <w:szCs w:val="22"/>
        </w:rPr>
        <w:t xml:space="preserve"> </w:t>
      </w:r>
      <w:r w:rsidRPr="00E81131">
        <w:rPr>
          <w:rFonts w:ascii="Arial" w:hAnsi="Arial" w:cs="Arial"/>
          <w:sz w:val="22"/>
          <w:szCs w:val="22"/>
        </w:rPr>
        <w:t>club</w:t>
      </w:r>
      <w:r w:rsidRPr="00E81131">
        <w:rPr>
          <w:rFonts w:ascii="Arial" w:hAnsi="Arial" w:cs="Arial"/>
          <w:spacing w:val="-5"/>
          <w:sz w:val="22"/>
          <w:szCs w:val="22"/>
        </w:rPr>
        <w:t xml:space="preserve"> </w:t>
      </w:r>
      <w:r w:rsidRPr="00E81131">
        <w:rPr>
          <w:rFonts w:ascii="Arial" w:hAnsi="Arial" w:cs="Arial"/>
          <w:sz w:val="22"/>
          <w:szCs w:val="22"/>
        </w:rPr>
        <w:t>member</w:t>
      </w:r>
      <w:r w:rsidRPr="00E81131">
        <w:rPr>
          <w:rFonts w:ascii="Arial" w:hAnsi="Arial" w:cs="Arial"/>
          <w:spacing w:val="-3"/>
          <w:sz w:val="22"/>
          <w:szCs w:val="22"/>
        </w:rPr>
        <w:t xml:space="preserve"> </w:t>
      </w:r>
      <w:r w:rsidRPr="00E81131">
        <w:rPr>
          <w:rFonts w:ascii="Arial" w:hAnsi="Arial" w:cs="Arial"/>
          <w:sz w:val="22"/>
          <w:szCs w:val="22"/>
        </w:rPr>
        <w:t>believes</w:t>
      </w:r>
      <w:r w:rsidRPr="00E81131">
        <w:rPr>
          <w:rFonts w:ascii="Arial" w:hAnsi="Arial" w:cs="Arial"/>
          <w:spacing w:val="-3"/>
          <w:sz w:val="22"/>
          <w:szCs w:val="22"/>
        </w:rPr>
        <w:t xml:space="preserve"> </w:t>
      </w:r>
      <w:r w:rsidRPr="00E81131">
        <w:rPr>
          <w:rFonts w:ascii="Arial" w:hAnsi="Arial" w:cs="Arial"/>
          <w:sz w:val="22"/>
          <w:szCs w:val="22"/>
        </w:rPr>
        <w:t>any</w:t>
      </w:r>
      <w:r w:rsidRPr="00E81131">
        <w:rPr>
          <w:rFonts w:ascii="Arial" w:hAnsi="Arial" w:cs="Arial"/>
          <w:spacing w:val="-6"/>
          <w:sz w:val="22"/>
          <w:szCs w:val="22"/>
        </w:rPr>
        <w:t xml:space="preserve"> </w:t>
      </w:r>
      <w:r w:rsidRPr="00E81131">
        <w:rPr>
          <w:rFonts w:ascii="Arial" w:hAnsi="Arial" w:cs="Arial"/>
          <w:sz w:val="22"/>
          <w:szCs w:val="22"/>
        </w:rPr>
        <w:t>member</w:t>
      </w:r>
      <w:r w:rsidRPr="00E81131">
        <w:rPr>
          <w:rFonts w:ascii="Arial" w:hAnsi="Arial" w:cs="Arial"/>
          <w:spacing w:val="-3"/>
          <w:sz w:val="22"/>
          <w:szCs w:val="22"/>
        </w:rPr>
        <w:t xml:space="preserve"> </w:t>
      </w:r>
      <w:r w:rsidRPr="00E81131">
        <w:rPr>
          <w:rFonts w:ascii="Arial" w:hAnsi="Arial" w:cs="Arial"/>
          <w:sz w:val="22"/>
          <w:szCs w:val="22"/>
        </w:rPr>
        <w:t>is</w:t>
      </w:r>
      <w:r w:rsidRPr="00E81131">
        <w:rPr>
          <w:rFonts w:ascii="Arial" w:hAnsi="Arial" w:cs="Arial"/>
          <w:spacing w:val="-3"/>
          <w:sz w:val="22"/>
          <w:szCs w:val="22"/>
        </w:rPr>
        <w:t xml:space="preserve"> </w:t>
      </w:r>
      <w:r w:rsidRPr="00E81131">
        <w:rPr>
          <w:rFonts w:ascii="Arial" w:hAnsi="Arial" w:cs="Arial"/>
          <w:sz w:val="22"/>
          <w:szCs w:val="22"/>
        </w:rPr>
        <w:t>acting</w:t>
      </w:r>
      <w:r w:rsidRPr="00E81131">
        <w:rPr>
          <w:rFonts w:ascii="Arial" w:hAnsi="Arial" w:cs="Arial"/>
          <w:spacing w:val="-5"/>
          <w:sz w:val="22"/>
          <w:szCs w:val="22"/>
        </w:rPr>
        <w:t xml:space="preserve"> </w:t>
      </w:r>
      <w:r w:rsidRPr="00E81131">
        <w:rPr>
          <w:rFonts w:ascii="Arial" w:hAnsi="Arial" w:cs="Arial"/>
          <w:sz w:val="22"/>
          <w:szCs w:val="22"/>
        </w:rPr>
        <w:t>in</w:t>
      </w:r>
      <w:r w:rsidRPr="00E81131">
        <w:rPr>
          <w:rFonts w:ascii="Arial" w:hAnsi="Arial" w:cs="Arial"/>
          <w:spacing w:val="-3"/>
          <w:sz w:val="22"/>
          <w:szCs w:val="22"/>
        </w:rPr>
        <w:t xml:space="preserve"> </w:t>
      </w:r>
      <w:r w:rsidRPr="00E81131">
        <w:rPr>
          <w:rFonts w:ascii="Arial" w:hAnsi="Arial" w:cs="Arial"/>
          <w:sz w:val="22"/>
          <w:szCs w:val="22"/>
        </w:rPr>
        <w:t>contravention</w:t>
      </w:r>
      <w:r w:rsidRPr="00E81131">
        <w:rPr>
          <w:rFonts w:ascii="Arial" w:hAnsi="Arial" w:cs="Arial"/>
          <w:spacing w:val="-5"/>
          <w:sz w:val="22"/>
          <w:szCs w:val="22"/>
        </w:rPr>
        <w:t xml:space="preserve"> </w:t>
      </w:r>
      <w:r w:rsidRPr="00E81131">
        <w:rPr>
          <w:rFonts w:ascii="Arial" w:hAnsi="Arial" w:cs="Arial"/>
          <w:sz w:val="22"/>
          <w:szCs w:val="22"/>
        </w:rPr>
        <w:t>of</w:t>
      </w:r>
      <w:r w:rsidRPr="00E81131">
        <w:rPr>
          <w:rFonts w:ascii="Arial" w:hAnsi="Arial" w:cs="Arial"/>
          <w:spacing w:val="-1"/>
          <w:sz w:val="22"/>
          <w:szCs w:val="22"/>
        </w:rPr>
        <w:t xml:space="preserve"> </w:t>
      </w:r>
      <w:r w:rsidRPr="00E81131">
        <w:rPr>
          <w:rFonts w:ascii="Arial" w:hAnsi="Arial" w:cs="Arial"/>
          <w:sz w:val="22"/>
          <w:szCs w:val="22"/>
        </w:rPr>
        <w:t>these</w:t>
      </w:r>
      <w:r w:rsidRPr="00E81131">
        <w:rPr>
          <w:rFonts w:ascii="Arial" w:hAnsi="Arial" w:cs="Arial"/>
          <w:spacing w:val="-3"/>
          <w:sz w:val="22"/>
          <w:szCs w:val="22"/>
        </w:rPr>
        <w:t xml:space="preserve"> </w:t>
      </w:r>
      <w:r w:rsidRPr="00E81131">
        <w:rPr>
          <w:rFonts w:ascii="Arial" w:hAnsi="Arial" w:cs="Arial"/>
          <w:sz w:val="22"/>
          <w:szCs w:val="22"/>
        </w:rPr>
        <w:t>rules they will:</w:t>
      </w:r>
    </w:p>
    <w:p w14:paraId="30985C86" w14:textId="77777777" w:rsidR="003410D7" w:rsidRPr="00E81131" w:rsidRDefault="00E81131">
      <w:pPr>
        <w:pStyle w:val="ListParagraph"/>
        <w:numPr>
          <w:ilvl w:val="0"/>
          <w:numId w:val="1"/>
        </w:numPr>
        <w:tabs>
          <w:tab w:val="left" w:pos="718"/>
          <w:tab w:val="left" w:pos="720"/>
        </w:tabs>
        <w:ind w:right="70"/>
        <w:rPr>
          <w:rFonts w:ascii="Arial" w:hAnsi="Arial" w:cs="Arial"/>
        </w:rPr>
      </w:pPr>
      <w:r w:rsidRPr="00E81131">
        <w:rPr>
          <w:rFonts w:ascii="Arial" w:hAnsi="Arial" w:cs="Arial"/>
        </w:rPr>
        <w:t>Raise</w:t>
      </w:r>
      <w:r w:rsidRPr="00E81131">
        <w:rPr>
          <w:rFonts w:ascii="Arial" w:hAnsi="Arial" w:cs="Arial"/>
          <w:spacing w:val="-3"/>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issue</w:t>
      </w:r>
      <w:r w:rsidRPr="00E81131">
        <w:rPr>
          <w:rFonts w:ascii="Arial" w:hAnsi="Arial" w:cs="Arial"/>
          <w:spacing w:val="-3"/>
        </w:rPr>
        <w:t xml:space="preserve"> </w:t>
      </w:r>
      <w:r w:rsidRPr="00E81131">
        <w:rPr>
          <w:rFonts w:ascii="Arial" w:hAnsi="Arial" w:cs="Arial"/>
        </w:rPr>
        <w:t>with the</w:t>
      </w:r>
      <w:r w:rsidRPr="00E81131">
        <w:rPr>
          <w:rFonts w:ascii="Arial" w:hAnsi="Arial" w:cs="Arial"/>
          <w:spacing w:val="-2"/>
        </w:rPr>
        <w:t xml:space="preserve"> </w:t>
      </w:r>
      <w:r w:rsidRPr="00E81131">
        <w:rPr>
          <w:rFonts w:ascii="Arial" w:hAnsi="Arial" w:cs="Arial"/>
        </w:rPr>
        <w:t>club</w:t>
      </w:r>
      <w:r w:rsidRPr="00E81131">
        <w:rPr>
          <w:rFonts w:ascii="Arial" w:hAnsi="Arial" w:cs="Arial"/>
          <w:spacing w:val="-4"/>
        </w:rPr>
        <w:t xml:space="preserve"> </w:t>
      </w:r>
      <w:r w:rsidRPr="00E81131">
        <w:rPr>
          <w:rFonts w:ascii="Arial" w:hAnsi="Arial" w:cs="Arial"/>
        </w:rPr>
        <w:t>executive</w:t>
      </w:r>
      <w:r w:rsidRPr="00E81131">
        <w:rPr>
          <w:rFonts w:ascii="Arial" w:hAnsi="Arial" w:cs="Arial"/>
          <w:spacing w:val="-3"/>
        </w:rPr>
        <w:t xml:space="preserve"> </w:t>
      </w:r>
      <w:r w:rsidRPr="00E81131">
        <w:rPr>
          <w:rFonts w:ascii="Arial" w:hAnsi="Arial" w:cs="Arial"/>
        </w:rPr>
        <w:t>committee</w:t>
      </w:r>
      <w:r w:rsidRPr="00E81131">
        <w:rPr>
          <w:rFonts w:ascii="Arial" w:hAnsi="Arial" w:cs="Arial"/>
          <w:spacing w:val="-5"/>
        </w:rPr>
        <w:t xml:space="preserve"> </w:t>
      </w:r>
      <w:r w:rsidRPr="00E81131">
        <w:rPr>
          <w:rFonts w:ascii="Arial" w:hAnsi="Arial" w:cs="Arial"/>
        </w:rPr>
        <w:t>or</w:t>
      </w:r>
      <w:r w:rsidRPr="00E81131">
        <w:rPr>
          <w:rFonts w:ascii="Arial" w:hAnsi="Arial" w:cs="Arial"/>
          <w:spacing w:val="-3"/>
        </w:rPr>
        <w:t xml:space="preserve"> </w:t>
      </w:r>
      <w:r w:rsidRPr="00E81131">
        <w:rPr>
          <w:rFonts w:ascii="Arial" w:hAnsi="Arial" w:cs="Arial"/>
        </w:rPr>
        <w:t>their</w:t>
      </w:r>
      <w:r w:rsidRPr="00E81131">
        <w:rPr>
          <w:rFonts w:ascii="Arial" w:hAnsi="Arial" w:cs="Arial"/>
          <w:spacing w:val="-1"/>
        </w:rPr>
        <w:t xml:space="preserve"> </w:t>
      </w:r>
      <w:r w:rsidRPr="00E81131">
        <w:rPr>
          <w:rFonts w:ascii="Arial" w:hAnsi="Arial" w:cs="Arial"/>
        </w:rPr>
        <w:t>ECU</w:t>
      </w:r>
      <w:r w:rsidRPr="00E81131">
        <w:rPr>
          <w:rFonts w:ascii="Arial" w:hAnsi="Arial" w:cs="Arial"/>
          <w:spacing w:val="-4"/>
        </w:rPr>
        <w:t xml:space="preserve"> </w:t>
      </w:r>
      <w:r w:rsidRPr="00E81131">
        <w:rPr>
          <w:rFonts w:ascii="Arial" w:hAnsi="Arial" w:cs="Arial"/>
        </w:rPr>
        <w:t>Guild</w:t>
      </w:r>
      <w:r w:rsidRPr="00E81131">
        <w:rPr>
          <w:rFonts w:ascii="Arial" w:hAnsi="Arial" w:cs="Arial"/>
          <w:spacing w:val="-3"/>
        </w:rPr>
        <w:t xml:space="preserve"> </w:t>
      </w:r>
      <w:r w:rsidRPr="00E81131">
        <w:rPr>
          <w:rFonts w:ascii="Arial" w:hAnsi="Arial" w:cs="Arial"/>
        </w:rPr>
        <w:t xml:space="preserve">Vice President and/or ECU Guild General </w:t>
      </w:r>
      <w:r w:rsidRPr="00E81131">
        <w:rPr>
          <w:rFonts w:ascii="Arial" w:hAnsi="Arial" w:cs="Arial"/>
          <w:spacing w:val="-2"/>
        </w:rPr>
        <w:t>Secretary.</w:t>
      </w:r>
    </w:p>
    <w:p w14:paraId="602242C4" w14:textId="77777777" w:rsidR="003410D7" w:rsidRPr="00E81131" w:rsidRDefault="00E81131">
      <w:pPr>
        <w:pStyle w:val="ListParagraph"/>
        <w:numPr>
          <w:ilvl w:val="0"/>
          <w:numId w:val="1"/>
        </w:numPr>
        <w:tabs>
          <w:tab w:val="left" w:pos="718"/>
        </w:tabs>
        <w:ind w:left="718" w:hanging="358"/>
        <w:rPr>
          <w:rFonts w:ascii="Arial" w:hAnsi="Arial" w:cs="Arial"/>
        </w:rPr>
      </w:pPr>
      <w:r w:rsidRPr="00E81131">
        <w:rPr>
          <w:rFonts w:ascii="Arial" w:hAnsi="Arial" w:cs="Arial"/>
        </w:rPr>
        <w:t>The</w:t>
      </w:r>
      <w:r w:rsidRPr="00E81131">
        <w:rPr>
          <w:rFonts w:ascii="Arial" w:hAnsi="Arial" w:cs="Arial"/>
          <w:spacing w:val="-6"/>
        </w:rPr>
        <w:t xml:space="preserve"> </w:t>
      </w:r>
      <w:proofErr w:type="spellStart"/>
      <w:r w:rsidRPr="00E81131">
        <w:rPr>
          <w:rFonts w:ascii="Arial" w:hAnsi="Arial" w:cs="Arial"/>
        </w:rPr>
        <w:t>behaviour</w:t>
      </w:r>
      <w:proofErr w:type="spellEnd"/>
      <w:r w:rsidRPr="00E81131">
        <w:rPr>
          <w:rFonts w:ascii="Arial" w:hAnsi="Arial" w:cs="Arial"/>
          <w:spacing w:val="-6"/>
        </w:rPr>
        <w:t xml:space="preserve"> </w:t>
      </w:r>
      <w:r w:rsidRPr="00E81131">
        <w:rPr>
          <w:rFonts w:ascii="Arial" w:hAnsi="Arial" w:cs="Arial"/>
        </w:rPr>
        <w:t>must</w:t>
      </w:r>
      <w:r w:rsidRPr="00E81131">
        <w:rPr>
          <w:rFonts w:ascii="Arial" w:hAnsi="Arial" w:cs="Arial"/>
          <w:spacing w:val="-5"/>
        </w:rPr>
        <w:t xml:space="preserve"> </w:t>
      </w:r>
      <w:r w:rsidRPr="00E81131">
        <w:rPr>
          <w:rFonts w:ascii="Arial" w:hAnsi="Arial" w:cs="Arial"/>
        </w:rPr>
        <w:t>be</w:t>
      </w:r>
      <w:r w:rsidRPr="00E81131">
        <w:rPr>
          <w:rFonts w:ascii="Arial" w:hAnsi="Arial" w:cs="Arial"/>
          <w:spacing w:val="-5"/>
        </w:rPr>
        <w:t xml:space="preserve"> </w:t>
      </w:r>
      <w:r w:rsidRPr="00E81131">
        <w:rPr>
          <w:rFonts w:ascii="Arial" w:hAnsi="Arial" w:cs="Arial"/>
        </w:rPr>
        <w:t>investigated</w:t>
      </w:r>
      <w:r w:rsidRPr="00E81131">
        <w:rPr>
          <w:rFonts w:ascii="Arial" w:hAnsi="Arial" w:cs="Arial"/>
          <w:spacing w:val="-3"/>
        </w:rPr>
        <w:t xml:space="preserve"> </w:t>
      </w:r>
      <w:r w:rsidRPr="00E81131">
        <w:rPr>
          <w:rFonts w:ascii="Arial" w:hAnsi="Arial" w:cs="Arial"/>
        </w:rPr>
        <w:t>and</w:t>
      </w:r>
      <w:r w:rsidRPr="00E81131">
        <w:rPr>
          <w:rFonts w:ascii="Arial" w:hAnsi="Arial" w:cs="Arial"/>
          <w:spacing w:val="-3"/>
        </w:rPr>
        <w:t xml:space="preserve"> </w:t>
      </w:r>
      <w:r w:rsidRPr="00E81131">
        <w:rPr>
          <w:rFonts w:ascii="Arial" w:hAnsi="Arial" w:cs="Arial"/>
        </w:rPr>
        <w:t>addressed</w:t>
      </w:r>
      <w:r w:rsidRPr="00E81131">
        <w:rPr>
          <w:rFonts w:ascii="Arial" w:hAnsi="Arial" w:cs="Arial"/>
          <w:spacing w:val="-3"/>
        </w:rPr>
        <w:t xml:space="preserve"> </w:t>
      </w:r>
      <w:r w:rsidRPr="00E81131">
        <w:rPr>
          <w:rFonts w:ascii="Arial" w:hAnsi="Arial" w:cs="Arial"/>
          <w:spacing w:val="-2"/>
        </w:rPr>
        <w:t>immediately.</w:t>
      </w:r>
    </w:p>
    <w:p w14:paraId="1D683AFD" w14:textId="77777777" w:rsidR="003410D7" w:rsidRPr="00E81131" w:rsidRDefault="00E81131">
      <w:pPr>
        <w:pStyle w:val="ListParagraph"/>
        <w:numPr>
          <w:ilvl w:val="0"/>
          <w:numId w:val="1"/>
        </w:numPr>
        <w:tabs>
          <w:tab w:val="left" w:pos="718"/>
          <w:tab w:val="left" w:pos="720"/>
        </w:tabs>
        <w:spacing w:before="75"/>
        <w:ind w:right="153"/>
        <w:rPr>
          <w:rFonts w:ascii="Arial" w:hAnsi="Arial" w:cs="Arial"/>
        </w:rPr>
      </w:pPr>
      <w:r w:rsidRPr="00E81131">
        <w:rPr>
          <w:rFonts w:ascii="Arial" w:hAnsi="Arial" w:cs="Arial"/>
        </w:rPr>
        <w:t>If the</w:t>
      </w:r>
      <w:r w:rsidRPr="00E81131">
        <w:rPr>
          <w:rFonts w:ascii="Arial" w:hAnsi="Arial" w:cs="Arial"/>
          <w:spacing w:val="-1"/>
        </w:rPr>
        <w:t xml:space="preserve"> </w:t>
      </w:r>
      <w:r w:rsidRPr="00E81131">
        <w:rPr>
          <w:rFonts w:ascii="Arial" w:hAnsi="Arial" w:cs="Arial"/>
        </w:rPr>
        <w:t>club</w:t>
      </w:r>
      <w:r w:rsidRPr="00E81131">
        <w:rPr>
          <w:rFonts w:ascii="Arial" w:hAnsi="Arial" w:cs="Arial"/>
          <w:spacing w:val="-1"/>
        </w:rPr>
        <w:t xml:space="preserve"> </w:t>
      </w:r>
      <w:r w:rsidRPr="00E81131">
        <w:rPr>
          <w:rFonts w:ascii="Arial" w:hAnsi="Arial" w:cs="Arial"/>
        </w:rPr>
        <w:t>cannot</w:t>
      </w:r>
      <w:r w:rsidRPr="00E81131">
        <w:rPr>
          <w:rFonts w:ascii="Arial" w:hAnsi="Arial" w:cs="Arial"/>
          <w:spacing w:val="-1"/>
        </w:rPr>
        <w:t xml:space="preserve"> </w:t>
      </w:r>
      <w:r w:rsidRPr="00E81131">
        <w:rPr>
          <w:rFonts w:ascii="Arial" w:hAnsi="Arial" w:cs="Arial"/>
        </w:rPr>
        <w:t>mediate</w:t>
      </w:r>
      <w:r w:rsidRPr="00E81131">
        <w:rPr>
          <w:rFonts w:ascii="Arial" w:hAnsi="Arial" w:cs="Arial"/>
          <w:spacing w:val="-1"/>
        </w:rPr>
        <w:t xml:space="preserve"> </w:t>
      </w:r>
      <w:r w:rsidRPr="00E81131">
        <w:rPr>
          <w:rFonts w:ascii="Arial" w:hAnsi="Arial" w:cs="Arial"/>
        </w:rPr>
        <w:t>the</w:t>
      </w:r>
      <w:r w:rsidRPr="00E81131">
        <w:rPr>
          <w:rFonts w:ascii="Arial" w:hAnsi="Arial" w:cs="Arial"/>
          <w:spacing w:val="-1"/>
        </w:rPr>
        <w:t xml:space="preserve"> </w:t>
      </w:r>
      <w:r w:rsidRPr="00E81131">
        <w:rPr>
          <w:rFonts w:ascii="Arial" w:hAnsi="Arial" w:cs="Arial"/>
        </w:rPr>
        <w:t>issue</w:t>
      </w:r>
      <w:r w:rsidRPr="00E81131">
        <w:rPr>
          <w:rFonts w:ascii="Arial" w:hAnsi="Arial" w:cs="Arial"/>
          <w:spacing w:val="-1"/>
        </w:rPr>
        <w:t xml:space="preserve"> </w:t>
      </w:r>
      <w:r w:rsidRPr="00E81131">
        <w:rPr>
          <w:rFonts w:ascii="Arial" w:hAnsi="Arial" w:cs="Arial"/>
        </w:rPr>
        <w:t>to</w:t>
      </w:r>
      <w:r w:rsidRPr="00E81131">
        <w:rPr>
          <w:rFonts w:ascii="Arial" w:hAnsi="Arial" w:cs="Arial"/>
          <w:spacing w:val="-1"/>
        </w:rPr>
        <w:t xml:space="preserve"> </w:t>
      </w:r>
      <w:r w:rsidRPr="00E81131">
        <w:rPr>
          <w:rFonts w:ascii="Arial" w:hAnsi="Arial" w:cs="Arial"/>
        </w:rPr>
        <w:t>a satisfactory</w:t>
      </w:r>
      <w:r w:rsidRPr="00E81131">
        <w:rPr>
          <w:rFonts w:ascii="Arial" w:hAnsi="Arial" w:cs="Arial"/>
          <w:spacing w:val="-3"/>
        </w:rPr>
        <w:t xml:space="preserve"> </w:t>
      </w:r>
      <w:r w:rsidRPr="00E81131">
        <w:rPr>
          <w:rFonts w:ascii="Arial" w:hAnsi="Arial" w:cs="Arial"/>
        </w:rPr>
        <w:t>resolution, the</w:t>
      </w:r>
      <w:r w:rsidRPr="00E81131">
        <w:rPr>
          <w:rFonts w:ascii="Arial" w:hAnsi="Arial" w:cs="Arial"/>
          <w:spacing w:val="-1"/>
        </w:rPr>
        <w:t xml:space="preserve"> </w:t>
      </w:r>
      <w:r w:rsidRPr="00E81131">
        <w:rPr>
          <w:rFonts w:ascii="Arial" w:hAnsi="Arial" w:cs="Arial"/>
        </w:rPr>
        <w:t>issue will be directed to the ECU Guild Senate to investigate and determine a course of action.</w:t>
      </w:r>
    </w:p>
    <w:p w14:paraId="42ABB0F6" w14:textId="77777777" w:rsidR="00B82359" w:rsidRPr="00E81131" w:rsidRDefault="00B82359" w:rsidP="00B82359">
      <w:pPr>
        <w:pStyle w:val="ListParagraph"/>
        <w:tabs>
          <w:tab w:val="left" w:pos="718"/>
          <w:tab w:val="left" w:pos="720"/>
        </w:tabs>
        <w:spacing w:before="75"/>
        <w:ind w:left="720" w:right="153" w:firstLine="0"/>
        <w:rPr>
          <w:rFonts w:ascii="Arial" w:hAnsi="Arial" w:cs="Arial"/>
        </w:rPr>
      </w:pPr>
    </w:p>
    <w:p w14:paraId="4FB097EC" w14:textId="77777777" w:rsidR="003410D7" w:rsidRPr="00E81131" w:rsidRDefault="003410D7">
      <w:pPr>
        <w:pStyle w:val="BodyText"/>
        <w:spacing w:before="5"/>
        <w:rPr>
          <w:rFonts w:ascii="Arial" w:hAnsi="Arial" w:cs="Arial"/>
          <w:sz w:val="22"/>
          <w:szCs w:val="22"/>
        </w:rPr>
      </w:pPr>
    </w:p>
    <w:p w14:paraId="44C1084F" w14:textId="77777777" w:rsidR="003410D7" w:rsidRPr="00E81131" w:rsidRDefault="00B82359">
      <w:pPr>
        <w:pStyle w:val="Heading2"/>
        <w:ind w:right="76"/>
        <w:rPr>
          <w:sz w:val="22"/>
          <w:szCs w:val="22"/>
          <w:u w:val="none"/>
        </w:rPr>
      </w:pPr>
      <w:bookmarkStart w:id="9" w:name="_Toc192689900"/>
      <w:r w:rsidRPr="00E81131">
        <w:rPr>
          <w:sz w:val="22"/>
          <w:szCs w:val="22"/>
        </w:rPr>
        <w:t>ARTICLE</w:t>
      </w:r>
      <w:r w:rsidR="00E81131" w:rsidRPr="00E81131">
        <w:rPr>
          <w:spacing w:val="-1"/>
          <w:sz w:val="22"/>
          <w:szCs w:val="22"/>
        </w:rPr>
        <w:t xml:space="preserve"> </w:t>
      </w:r>
      <w:r w:rsidR="00E81131" w:rsidRPr="00E81131">
        <w:rPr>
          <w:sz w:val="22"/>
          <w:szCs w:val="22"/>
        </w:rPr>
        <w:t>VI</w:t>
      </w:r>
      <w:r w:rsidR="006D1A66" w:rsidRPr="00E81131">
        <w:rPr>
          <w:sz w:val="22"/>
          <w:szCs w:val="22"/>
        </w:rPr>
        <w:t>II</w:t>
      </w:r>
      <w:r w:rsidR="00E81131" w:rsidRPr="00E81131">
        <w:rPr>
          <w:sz w:val="22"/>
          <w:szCs w:val="22"/>
        </w:rPr>
        <w:t>:</w:t>
      </w:r>
      <w:r w:rsidR="00E81131" w:rsidRPr="00E81131">
        <w:rPr>
          <w:spacing w:val="-1"/>
          <w:sz w:val="22"/>
          <w:szCs w:val="22"/>
        </w:rPr>
        <w:t xml:space="preserve"> </w:t>
      </w:r>
      <w:r w:rsidR="00E81131" w:rsidRPr="00E81131">
        <w:rPr>
          <w:spacing w:val="-2"/>
          <w:sz w:val="22"/>
          <w:szCs w:val="22"/>
        </w:rPr>
        <w:t>R</w:t>
      </w:r>
      <w:bookmarkEnd w:id="9"/>
      <w:r w:rsidRPr="00E81131">
        <w:rPr>
          <w:spacing w:val="-2"/>
          <w:sz w:val="22"/>
          <w:szCs w:val="22"/>
        </w:rPr>
        <w:t>EPORTING</w:t>
      </w:r>
    </w:p>
    <w:p w14:paraId="3C6894CB" w14:textId="77777777" w:rsidR="003410D7" w:rsidRPr="00E81131" w:rsidRDefault="003410D7">
      <w:pPr>
        <w:pStyle w:val="BodyText"/>
        <w:spacing w:before="2"/>
        <w:rPr>
          <w:rFonts w:ascii="Arial" w:hAnsi="Arial" w:cs="Arial"/>
          <w:b/>
          <w:sz w:val="22"/>
          <w:szCs w:val="22"/>
        </w:rPr>
      </w:pPr>
    </w:p>
    <w:p w14:paraId="1320FE46" w14:textId="387E4DF3" w:rsidR="003410D7" w:rsidRPr="00E81131" w:rsidRDefault="00E81131" w:rsidP="00E81131">
      <w:pPr>
        <w:pStyle w:val="BodyText"/>
        <w:ind w:right="162"/>
        <w:rPr>
          <w:rFonts w:ascii="Arial" w:hAnsi="Arial" w:cs="Arial"/>
          <w:sz w:val="22"/>
          <w:szCs w:val="22"/>
        </w:rPr>
      </w:pPr>
      <w:r w:rsidRPr="00E81131">
        <w:rPr>
          <w:rFonts w:ascii="Arial" w:hAnsi="Arial" w:cs="Arial"/>
          <w:sz w:val="22"/>
          <w:szCs w:val="22"/>
        </w:rPr>
        <w:t>To keep in line with reporting legislation in WA which the Guild is bound by, and</w:t>
      </w:r>
      <w:r w:rsidRPr="00E81131">
        <w:rPr>
          <w:rFonts w:ascii="Arial" w:hAnsi="Arial" w:cs="Arial"/>
          <w:spacing w:val="-5"/>
          <w:sz w:val="22"/>
          <w:szCs w:val="22"/>
        </w:rPr>
        <w:t xml:space="preserve"> </w:t>
      </w:r>
      <w:r w:rsidRPr="00E81131">
        <w:rPr>
          <w:rFonts w:ascii="Arial" w:hAnsi="Arial" w:cs="Arial"/>
          <w:sz w:val="22"/>
          <w:szCs w:val="22"/>
        </w:rPr>
        <w:t>to</w:t>
      </w:r>
      <w:r w:rsidRPr="00E81131">
        <w:rPr>
          <w:rFonts w:ascii="Arial" w:hAnsi="Arial" w:cs="Arial"/>
          <w:spacing w:val="-2"/>
          <w:sz w:val="22"/>
          <w:szCs w:val="22"/>
        </w:rPr>
        <w:t xml:space="preserve"> </w:t>
      </w:r>
      <w:r w:rsidRPr="00E81131">
        <w:rPr>
          <w:rFonts w:ascii="Arial" w:hAnsi="Arial" w:cs="Arial"/>
          <w:sz w:val="22"/>
          <w:szCs w:val="22"/>
        </w:rPr>
        <w:t>improve</w:t>
      </w:r>
      <w:r w:rsidRPr="00E81131">
        <w:rPr>
          <w:rFonts w:ascii="Arial" w:hAnsi="Arial" w:cs="Arial"/>
          <w:spacing w:val="-3"/>
          <w:sz w:val="22"/>
          <w:szCs w:val="22"/>
        </w:rPr>
        <w:t xml:space="preserve"> </w:t>
      </w:r>
      <w:r w:rsidRPr="00E81131">
        <w:rPr>
          <w:rFonts w:ascii="Arial" w:hAnsi="Arial" w:cs="Arial"/>
          <w:sz w:val="22"/>
          <w:szCs w:val="22"/>
        </w:rPr>
        <w:t>communication</w:t>
      </w:r>
      <w:r w:rsidRPr="00E81131">
        <w:rPr>
          <w:rFonts w:ascii="Arial" w:hAnsi="Arial" w:cs="Arial"/>
          <w:spacing w:val="-4"/>
          <w:sz w:val="22"/>
          <w:szCs w:val="22"/>
        </w:rPr>
        <w:t xml:space="preserve"> </w:t>
      </w:r>
      <w:r w:rsidRPr="00E81131">
        <w:rPr>
          <w:rFonts w:ascii="Arial" w:hAnsi="Arial" w:cs="Arial"/>
          <w:sz w:val="22"/>
          <w:szCs w:val="22"/>
        </w:rPr>
        <w:t>between</w:t>
      </w:r>
      <w:r w:rsidRPr="00E81131">
        <w:rPr>
          <w:rFonts w:ascii="Arial" w:hAnsi="Arial" w:cs="Arial"/>
          <w:spacing w:val="-5"/>
          <w:sz w:val="22"/>
          <w:szCs w:val="22"/>
        </w:rPr>
        <w:t xml:space="preserve"> </w:t>
      </w:r>
      <w:r w:rsidRPr="00E81131">
        <w:rPr>
          <w:rFonts w:ascii="Arial" w:hAnsi="Arial" w:cs="Arial"/>
          <w:sz w:val="22"/>
          <w:szCs w:val="22"/>
        </w:rPr>
        <w:t>the club</w:t>
      </w:r>
      <w:r w:rsidRPr="00E81131">
        <w:rPr>
          <w:rFonts w:ascii="Arial" w:hAnsi="Arial" w:cs="Arial"/>
          <w:spacing w:val="-3"/>
          <w:sz w:val="22"/>
          <w:szCs w:val="22"/>
        </w:rPr>
        <w:t xml:space="preserve"> </w:t>
      </w:r>
      <w:r w:rsidRPr="00E81131">
        <w:rPr>
          <w:rFonts w:ascii="Arial" w:hAnsi="Arial" w:cs="Arial"/>
          <w:sz w:val="22"/>
          <w:szCs w:val="22"/>
        </w:rPr>
        <w:t>and</w:t>
      </w:r>
      <w:r w:rsidRPr="00E81131">
        <w:rPr>
          <w:rFonts w:ascii="Arial" w:hAnsi="Arial" w:cs="Arial"/>
          <w:spacing w:val="-5"/>
          <w:sz w:val="22"/>
          <w:szCs w:val="22"/>
        </w:rPr>
        <w:t xml:space="preserve"> </w:t>
      </w:r>
      <w:r w:rsidRPr="00E81131">
        <w:rPr>
          <w:rFonts w:ascii="Arial" w:hAnsi="Arial" w:cs="Arial"/>
          <w:sz w:val="22"/>
          <w:szCs w:val="22"/>
        </w:rPr>
        <w:t>the</w:t>
      </w:r>
      <w:r w:rsidRPr="00E81131">
        <w:rPr>
          <w:rFonts w:ascii="Arial" w:hAnsi="Arial" w:cs="Arial"/>
          <w:spacing w:val="-5"/>
          <w:sz w:val="22"/>
          <w:szCs w:val="22"/>
        </w:rPr>
        <w:t xml:space="preserve"> </w:t>
      </w:r>
      <w:r w:rsidRPr="00E81131">
        <w:rPr>
          <w:rFonts w:ascii="Arial" w:hAnsi="Arial" w:cs="Arial"/>
          <w:sz w:val="22"/>
          <w:szCs w:val="22"/>
        </w:rPr>
        <w:t>Guild,</w:t>
      </w:r>
      <w:r w:rsidRPr="00E81131">
        <w:rPr>
          <w:rFonts w:ascii="Arial" w:hAnsi="Arial" w:cs="Arial"/>
          <w:spacing w:val="-3"/>
          <w:sz w:val="22"/>
          <w:szCs w:val="22"/>
        </w:rPr>
        <w:t xml:space="preserve"> </w:t>
      </w:r>
      <w:r w:rsidRPr="00E81131">
        <w:rPr>
          <w:rFonts w:ascii="Arial" w:hAnsi="Arial" w:cs="Arial"/>
          <w:sz w:val="22"/>
          <w:szCs w:val="22"/>
        </w:rPr>
        <w:t>we</w:t>
      </w:r>
      <w:r w:rsidRPr="00E81131">
        <w:rPr>
          <w:rFonts w:ascii="Arial" w:hAnsi="Arial" w:cs="Arial"/>
          <w:spacing w:val="-1"/>
          <w:sz w:val="22"/>
          <w:szCs w:val="22"/>
        </w:rPr>
        <w:t xml:space="preserve"> </w:t>
      </w:r>
      <w:r w:rsidR="00EE1226">
        <w:rPr>
          <w:rFonts w:ascii="Arial" w:hAnsi="Arial" w:cs="Arial"/>
          <w:color w:val="FF0000"/>
          <w:sz w:val="22"/>
          <w:szCs w:val="22"/>
        </w:rPr>
        <w:t>African Student Association (AFSA.ECU)</w:t>
      </w:r>
      <w:r w:rsidR="00460DE3">
        <w:rPr>
          <w:rFonts w:ascii="Arial" w:hAnsi="Arial" w:cs="Arial"/>
          <w:color w:val="FF0000"/>
          <w:sz w:val="22"/>
          <w:szCs w:val="22"/>
        </w:rPr>
        <w:t xml:space="preserve"> </w:t>
      </w:r>
      <w:r w:rsidRPr="00E81131">
        <w:rPr>
          <w:rFonts w:ascii="Arial" w:hAnsi="Arial" w:cs="Arial"/>
          <w:sz w:val="22"/>
          <w:szCs w:val="22"/>
        </w:rPr>
        <w:t>are committed to:</w:t>
      </w:r>
    </w:p>
    <w:p w14:paraId="73C784B0" w14:textId="77777777" w:rsidR="003410D7" w:rsidRPr="00E81131" w:rsidRDefault="003410D7">
      <w:pPr>
        <w:pStyle w:val="BodyText"/>
        <w:spacing w:before="5"/>
        <w:rPr>
          <w:rFonts w:ascii="Arial" w:hAnsi="Arial" w:cs="Arial"/>
          <w:sz w:val="22"/>
          <w:szCs w:val="22"/>
        </w:rPr>
      </w:pPr>
    </w:p>
    <w:p w14:paraId="483A5C28"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Providing</w:t>
      </w:r>
      <w:r w:rsidRPr="00E81131">
        <w:rPr>
          <w:rFonts w:ascii="Arial" w:hAnsi="Arial" w:cs="Arial"/>
          <w:spacing w:val="-6"/>
        </w:rPr>
        <w:t xml:space="preserve"> </w:t>
      </w:r>
      <w:r w:rsidRPr="00E81131">
        <w:rPr>
          <w:rFonts w:ascii="Arial" w:hAnsi="Arial" w:cs="Arial"/>
        </w:rPr>
        <w:t>a</w:t>
      </w:r>
      <w:r w:rsidRPr="00E81131">
        <w:rPr>
          <w:rFonts w:ascii="Arial" w:hAnsi="Arial" w:cs="Arial"/>
          <w:spacing w:val="-3"/>
        </w:rPr>
        <w:t xml:space="preserve"> </w:t>
      </w:r>
      <w:r w:rsidRPr="00E81131">
        <w:rPr>
          <w:rFonts w:ascii="Arial" w:hAnsi="Arial" w:cs="Arial"/>
        </w:rPr>
        <w:t>budget</w:t>
      </w:r>
      <w:r w:rsidRPr="00E81131">
        <w:rPr>
          <w:rFonts w:ascii="Arial" w:hAnsi="Arial" w:cs="Arial"/>
          <w:spacing w:val="-4"/>
        </w:rPr>
        <w:t xml:space="preserve"> </w:t>
      </w:r>
      <w:r w:rsidRPr="00E81131">
        <w:rPr>
          <w:rFonts w:ascii="Arial" w:hAnsi="Arial" w:cs="Arial"/>
        </w:rPr>
        <w:t>to</w:t>
      </w:r>
      <w:r w:rsidRPr="00E81131">
        <w:rPr>
          <w:rFonts w:ascii="Arial" w:hAnsi="Arial" w:cs="Arial"/>
          <w:spacing w:val="-6"/>
        </w:rPr>
        <w:t xml:space="preserve"> </w:t>
      </w:r>
      <w:r w:rsidRPr="00E81131">
        <w:rPr>
          <w:rFonts w:ascii="Arial" w:hAnsi="Arial" w:cs="Arial"/>
        </w:rPr>
        <w:t>our</w:t>
      </w:r>
      <w:r w:rsidRPr="00E81131">
        <w:rPr>
          <w:rFonts w:ascii="Arial" w:hAnsi="Arial" w:cs="Arial"/>
          <w:spacing w:val="-4"/>
        </w:rPr>
        <w:t xml:space="preserve"> </w:t>
      </w:r>
      <w:r w:rsidRPr="00E81131">
        <w:rPr>
          <w:rFonts w:ascii="Arial" w:hAnsi="Arial" w:cs="Arial"/>
        </w:rPr>
        <w:t>relevant</w:t>
      </w:r>
      <w:r w:rsidRPr="00E81131">
        <w:rPr>
          <w:rFonts w:ascii="Arial" w:hAnsi="Arial" w:cs="Arial"/>
          <w:spacing w:val="-4"/>
        </w:rPr>
        <w:t xml:space="preserve"> </w:t>
      </w:r>
      <w:r w:rsidRPr="00E81131">
        <w:rPr>
          <w:rFonts w:ascii="Arial" w:hAnsi="Arial" w:cs="Arial"/>
        </w:rPr>
        <w:t>Vice</w:t>
      </w:r>
      <w:r w:rsidRPr="00E81131">
        <w:rPr>
          <w:rFonts w:ascii="Arial" w:hAnsi="Arial" w:cs="Arial"/>
          <w:spacing w:val="-4"/>
        </w:rPr>
        <w:t xml:space="preserve"> </w:t>
      </w:r>
      <w:r w:rsidRPr="00E81131">
        <w:rPr>
          <w:rFonts w:ascii="Arial" w:hAnsi="Arial" w:cs="Arial"/>
        </w:rPr>
        <w:t>President,</w:t>
      </w:r>
      <w:r w:rsidRPr="00E81131">
        <w:rPr>
          <w:rFonts w:ascii="Arial" w:hAnsi="Arial" w:cs="Arial"/>
          <w:spacing w:val="-4"/>
        </w:rPr>
        <w:t xml:space="preserve"> </w:t>
      </w:r>
      <w:r w:rsidRPr="00E81131">
        <w:rPr>
          <w:rFonts w:ascii="Arial" w:hAnsi="Arial" w:cs="Arial"/>
        </w:rPr>
        <w:t>and</w:t>
      </w:r>
      <w:r w:rsidRPr="00E81131">
        <w:rPr>
          <w:rFonts w:ascii="Arial" w:hAnsi="Arial" w:cs="Arial"/>
          <w:spacing w:val="-6"/>
        </w:rPr>
        <w:t xml:space="preserve"> </w:t>
      </w:r>
      <w:r w:rsidRPr="00E81131">
        <w:rPr>
          <w:rFonts w:ascii="Arial" w:hAnsi="Arial" w:cs="Arial"/>
        </w:rPr>
        <w:t>adhering</w:t>
      </w:r>
      <w:r w:rsidRPr="00E81131">
        <w:rPr>
          <w:rFonts w:ascii="Arial" w:hAnsi="Arial" w:cs="Arial"/>
          <w:spacing w:val="-6"/>
        </w:rPr>
        <w:t xml:space="preserve"> </w:t>
      </w:r>
      <w:r w:rsidRPr="00E81131">
        <w:rPr>
          <w:rFonts w:ascii="Arial" w:hAnsi="Arial" w:cs="Arial"/>
        </w:rPr>
        <w:t>to</w:t>
      </w:r>
      <w:r w:rsidRPr="00E81131">
        <w:rPr>
          <w:rFonts w:ascii="Arial" w:hAnsi="Arial" w:cs="Arial"/>
          <w:spacing w:val="-4"/>
        </w:rPr>
        <w:t xml:space="preserve"> </w:t>
      </w:r>
      <w:r w:rsidRPr="00E81131">
        <w:rPr>
          <w:rFonts w:ascii="Arial" w:hAnsi="Arial" w:cs="Arial"/>
        </w:rPr>
        <w:t>their recommendations to the best of our ability.</w:t>
      </w:r>
    </w:p>
    <w:p w14:paraId="01EE4CEB"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lastRenderedPageBreak/>
        <w:t>Keeping</w:t>
      </w:r>
      <w:r w:rsidRPr="00E81131">
        <w:rPr>
          <w:rFonts w:ascii="Arial" w:hAnsi="Arial" w:cs="Arial"/>
          <w:spacing w:val="-6"/>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Guild</w:t>
      </w:r>
      <w:r w:rsidRPr="00E81131">
        <w:rPr>
          <w:rFonts w:ascii="Arial" w:hAnsi="Arial" w:cs="Arial"/>
          <w:spacing w:val="-3"/>
        </w:rPr>
        <w:t xml:space="preserve"> </w:t>
      </w:r>
      <w:r w:rsidRPr="00E81131">
        <w:rPr>
          <w:rFonts w:ascii="Arial" w:hAnsi="Arial" w:cs="Arial"/>
        </w:rPr>
        <w:t>updated</w:t>
      </w:r>
      <w:r w:rsidRPr="00E81131">
        <w:rPr>
          <w:rFonts w:ascii="Arial" w:hAnsi="Arial" w:cs="Arial"/>
          <w:spacing w:val="-4"/>
        </w:rPr>
        <w:t xml:space="preserve"> </w:t>
      </w:r>
      <w:r w:rsidRPr="00E81131">
        <w:rPr>
          <w:rFonts w:ascii="Arial" w:hAnsi="Arial" w:cs="Arial"/>
        </w:rPr>
        <w:t>with</w:t>
      </w:r>
      <w:r w:rsidRPr="00E81131">
        <w:rPr>
          <w:rFonts w:ascii="Arial" w:hAnsi="Arial" w:cs="Arial"/>
          <w:spacing w:val="-1"/>
        </w:rPr>
        <w:t xml:space="preserve"> </w:t>
      </w:r>
      <w:r w:rsidRPr="00E81131">
        <w:rPr>
          <w:rFonts w:ascii="Arial" w:hAnsi="Arial" w:cs="Arial"/>
        </w:rPr>
        <w:t>any</w:t>
      </w:r>
      <w:r w:rsidRPr="00E81131">
        <w:rPr>
          <w:rFonts w:ascii="Arial" w:hAnsi="Arial" w:cs="Arial"/>
          <w:spacing w:val="-4"/>
        </w:rPr>
        <w:t xml:space="preserve"> </w:t>
      </w:r>
      <w:r w:rsidRPr="00E81131">
        <w:rPr>
          <w:rFonts w:ascii="Arial" w:hAnsi="Arial" w:cs="Arial"/>
        </w:rPr>
        <w:t>changes</w:t>
      </w:r>
      <w:r w:rsidRPr="00E81131">
        <w:rPr>
          <w:rFonts w:ascii="Arial" w:hAnsi="Arial" w:cs="Arial"/>
          <w:spacing w:val="-4"/>
        </w:rPr>
        <w:t xml:space="preserve"> </w:t>
      </w:r>
      <w:r w:rsidRPr="00E81131">
        <w:rPr>
          <w:rFonts w:ascii="Arial" w:hAnsi="Arial" w:cs="Arial"/>
        </w:rPr>
        <w:t>to banking</w:t>
      </w:r>
      <w:r w:rsidRPr="00E81131">
        <w:rPr>
          <w:rFonts w:ascii="Arial" w:hAnsi="Arial" w:cs="Arial"/>
          <w:spacing w:val="-2"/>
        </w:rPr>
        <w:t xml:space="preserve"> details.</w:t>
      </w:r>
    </w:p>
    <w:p w14:paraId="2E097371"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Declare</w:t>
      </w:r>
      <w:r w:rsidRPr="00E81131">
        <w:rPr>
          <w:rFonts w:ascii="Arial" w:hAnsi="Arial" w:cs="Arial"/>
          <w:spacing w:val="-6"/>
        </w:rPr>
        <w:t xml:space="preserve"> </w:t>
      </w:r>
      <w:r w:rsidRPr="00E81131">
        <w:rPr>
          <w:rFonts w:ascii="Arial" w:hAnsi="Arial" w:cs="Arial"/>
        </w:rPr>
        <w:t>all</w:t>
      </w:r>
      <w:r w:rsidRPr="00E81131">
        <w:rPr>
          <w:rFonts w:ascii="Arial" w:hAnsi="Arial" w:cs="Arial"/>
          <w:spacing w:val="-7"/>
        </w:rPr>
        <w:t xml:space="preserve"> </w:t>
      </w:r>
      <w:r w:rsidRPr="00E81131">
        <w:rPr>
          <w:rFonts w:ascii="Arial" w:hAnsi="Arial" w:cs="Arial"/>
        </w:rPr>
        <w:t>existing</w:t>
      </w:r>
      <w:r w:rsidRPr="00E81131">
        <w:rPr>
          <w:rFonts w:ascii="Arial" w:hAnsi="Arial" w:cs="Arial"/>
          <w:spacing w:val="-5"/>
        </w:rPr>
        <w:t xml:space="preserve"> </w:t>
      </w:r>
      <w:r w:rsidRPr="00E81131">
        <w:rPr>
          <w:rFonts w:ascii="Arial" w:hAnsi="Arial" w:cs="Arial"/>
        </w:rPr>
        <w:t>and</w:t>
      </w:r>
      <w:r w:rsidRPr="00E81131">
        <w:rPr>
          <w:rFonts w:ascii="Arial" w:hAnsi="Arial" w:cs="Arial"/>
          <w:spacing w:val="-6"/>
        </w:rPr>
        <w:t xml:space="preserve"> </w:t>
      </w:r>
      <w:r w:rsidRPr="00E81131">
        <w:rPr>
          <w:rFonts w:ascii="Arial" w:hAnsi="Arial" w:cs="Arial"/>
        </w:rPr>
        <w:t>potential</w:t>
      </w:r>
      <w:r w:rsidRPr="00E81131">
        <w:rPr>
          <w:rFonts w:ascii="Arial" w:hAnsi="Arial" w:cs="Arial"/>
          <w:spacing w:val="-6"/>
        </w:rPr>
        <w:t xml:space="preserve"> </w:t>
      </w:r>
      <w:r w:rsidRPr="00E81131">
        <w:rPr>
          <w:rFonts w:ascii="Arial" w:hAnsi="Arial" w:cs="Arial"/>
        </w:rPr>
        <w:t>affiliations,</w:t>
      </w:r>
      <w:r w:rsidRPr="00E81131">
        <w:rPr>
          <w:rFonts w:ascii="Arial" w:hAnsi="Arial" w:cs="Arial"/>
          <w:spacing w:val="-8"/>
        </w:rPr>
        <w:t xml:space="preserve"> </w:t>
      </w:r>
      <w:r w:rsidRPr="00E81131">
        <w:rPr>
          <w:rFonts w:ascii="Arial" w:hAnsi="Arial" w:cs="Arial"/>
        </w:rPr>
        <w:t>funding</w:t>
      </w:r>
      <w:r w:rsidRPr="00E81131">
        <w:rPr>
          <w:rFonts w:ascii="Arial" w:hAnsi="Arial" w:cs="Arial"/>
          <w:spacing w:val="-7"/>
        </w:rPr>
        <w:t xml:space="preserve"> </w:t>
      </w:r>
      <w:r w:rsidRPr="00E81131">
        <w:rPr>
          <w:rFonts w:ascii="Arial" w:hAnsi="Arial" w:cs="Arial"/>
        </w:rPr>
        <w:t xml:space="preserve">arrangements, sponsorships, and agreements we have with other </w:t>
      </w:r>
      <w:proofErr w:type="spellStart"/>
      <w:r w:rsidRPr="00E81131">
        <w:rPr>
          <w:rFonts w:ascii="Arial" w:hAnsi="Arial" w:cs="Arial"/>
        </w:rPr>
        <w:t>organisations</w:t>
      </w:r>
      <w:proofErr w:type="spellEnd"/>
      <w:r w:rsidRPr="00E81131">
        <w:rPr>
          <w:rFonts w:ascii="Arial" w:hAnsi="Arial" w:cs="Arial"/>
        </w:rPr>
        <w:t>.</w:t>
      </w:r>
    </w:p>
    <w:p w14:paraId="3B9E8601"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Keeping</w:t>
      </w:r>
      <w:r w:rsidRPr="00E81131">
        <w:rPr>
          <w:rFonts w:ascii="Arial" w:hAnsi="Arial" w:cs="Arial"/>
          <w:spacing w:val="-5"/>
        </w:rPr>
        <w:t xml:space="preserve"> </w:t>
      </w:r>
      <w:r w:rsidRPr="00E81131">
        <w:rPr>
          <w:rFonts w:ascii="Arial" w:hAnsi="Arial" w:cs="Arial"/>
        </w:rPr>
        <w:t>the</w:t>
      </w:r>
      <w:r w:rsidRPr="00E81131">
        <w:rPr>
          <w:rFonts w:ascii="Arial" w:hAnsi="Arial" w:cs="Arial"/>
          <w:spacing w:val="-5"/>
        </w:rPr>
        <w:t xml:space="preserve"> </w:t>
      </w:r>
      <w:r w:rsidRPr="00E81131">
        <w:rPr>
          <w:rFonts w:ascii="Arial" w:hAnsi="Arial" w:cs="Arial"/>
        </w:rPr>
        <w:t>Guild</w:t>
      </w:r>
      <w:r w:rsidRPr="00E81131">
        <w:rPr>
          <w:rFonts w:ascii="Arial" w:hAnsi="Arial" w:cs="Arial"/>
          <w:spacing w:val="-5"/>
        </w:rPr>
        <w:t xml:space="preserve"> </w:t>
      </w:r>
      <w:r w:rsidRPr="00E81131">
        <w:rPr>
          <w:rFonts w:ascii="Arial" w:hAnsi="Arial" w:cs="Arial"/>
        </w:rPr>
        <w:t>updated</w:t>
      </w:r>
      <w:r w:rsidRPr="00E81131">
        <w:rPr>
          <w:rFonts w:ascii="Arial" w:hAnsi="Arial" w:cs="Arial"/>
          <w:spacing w:val="-5"/>
        </w:rPr>
        <w:t xml:space="preserve"> </w:t>
      </w:r>
      <w:r w:rsidRPr="00E81131">
        <w:rPr>
          <w:rFonts w:ascii="Arial" w:hAnsi="Arial" w:cs="Arial"/>
        </w:rPr>
        <w:t>on</w:t>
      </w:r>
      <w:r w:rsidRPr="00E81131">
        <w:rPr>
          <w:rFonts w:ascii="Arial" w:hAnsi="Arial" w:cs="Arial"/>
          <w:spacing w:val="-5"/>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composition</w:t>
      </w:r>
      <w:r w:rsidRPr="00E81131">
        <w:rPr>
          <w:rFonts w:ascii="Arial" w:hAnsi="Arial" w:cs="Arial"/>
          <w:spacing w:val="-3"/>
        </w:rPr>
        <w:t xml:space="preserve"> </w:t>
      </w:r>
      <w:r w:rsidRPr="00E81131">
        <w:rPr>
          <w:rFonts w:ascii="Arial" w:hAnsi="Arial" w:cs="Arial"/>
        </w:rPr>
        <w:t>and</w:t>
      </w:r>
      <w:r w:rsidRPr="00E81131">
        <w:rPr>
          <w:rFonts w:ascii="Arial" w:hAnsi="Arial" w:cs="Arial"/>
          <w:spacing w:val="-3"/>
        </w:rPr>
        <w:t xml:space="preserve"> </w:t>
      </w:r>
      <w:r w:rsidRPr="00E81131">
        <w:rPr>
          <w:rFonts w:ascii="Arial" w:hAnsi="Arial" w:cs="Arial"/>
        </w:rPr>
        <w:t>roles</w:t>
      </w:r>
      <w:r w:rsidRPr="00E81131">
        <w:rPr>
          <w:rFonts w:ascii="Arial" w:hAnsi="Arial" w:cs="Arial"/>
          <w:spacing w:val="-5"/>
        </w:rPr>
        <w:t xml:space="preserve"> </w:t>
      </w:r>
      <w:r w:rsidRPr="00E81131">
        <w:rPr>
          <w:rFonts w:ascii="Arial" w:hAnsi="Arial" w:cs="Arial"/>
        </w:rPr>
        <w:t>of</w:t>
      </w:r>
      <w:r w:rsidRPr="00E81131">
        <w:rPr>
          <w:rFonts w:ascii="Arial" w:hAnsi="Arial" w:cs="Arial"/>
          <w:spacing w:val="-1"/>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committee, as well as contact details.</w:t>
      </w:r>
    </w:p>
    <w:p w14:paraId="4B879793"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Allowing</w:t>
      </w:r>
      <w:r w:rsidRPr="00E81131">
        <w:rPr>
          <w:rFonts w:ascii="Arial" w:hAnsi="Arial" w:cs="Arial"/>
          <w:spacing w:val="-4"/>
        </w:rPr>
        <w:t xml:space="preserve"> </w:t>
      </w:r>
      <w:r w:rsidRPr="00E81131">
        <w:rPr>
          <w:rFonts w:ascii="Arial" w:hAnsi="Arial" w:cs="Arial"/>
        </w:rPr>
        <w:t>adequate</w:t>
      </w:r>
      <w:r w:rsidRPr="00E81131">
        <w:rPr>
          <w:rFonts w:ascii="Arial" w:hAnsi="Arial" w:cs="Arial"/>
          <w:spacing w:val="-2"/>
        </w:rPr>
        <w:t xml:space="preserve"> </w:t>
      </w:r>
      <w:r w:rsidRPr="00E81131">
        <w:rPr>
          <w:rFonts w:ascii="Arial" w:hAnsi="Arial" w:cs="Arial"/>
        </w:rPr>
        <w:t>notice</w:t>
      </w:r>
      <w:r w:rsidRPr="00E81131">
        <w:rPr>
          <w:rFonts w:ascii="Arial" w:hAnsi="Arial" w:cs="Arial"/>
          <w:spacing w:val="-2"/>
        </w:rPr>
        <w:t xml:space="preserve"> </w:t>
      </w:r>
      <w:r w:rsidRPr="00E81131">
        <w:rPr>
          <w:rFonts w:ascii="Arial" w:hAnsi="Arial" w:cs="Arial"/>
        </w:rPr>
        <w:t>of</w:t>
      </w:r>
      <w:r w:rsidRPr="00E81131">
        <w:rPr>
          <w:rFonts w:ascii="Arial" w:hAnsi="Arial" w:cs="Arial"/>
          <w:spacing w:val="-3"/>
        </w:rPr>
        <w:t xml:space="preserve"> </w:t>
      </w:r>
      <w:r w:rsidRPr="00E81131">
        <w:rPr>
          <w:rFonts w:ascii="Arial" w:hAnsi="Arial" w:cs="Arial"/>
        </w:rPr>
        <w:t>events,</w:t>
      </w:r>
      <w:r w:rsidRPr="00E81131">
        <w:rPr>
          <w:rFonts w:ascii="Arial" w:hAnsi="Arial" w:cs="Arial"/>
          <w:spacing w:val="-5"/>
        </w:rPr>
        <w:t xml:space="preserve"> </w:t>
      </w:r>
      <w:r w:rsidRPr="00E81131">
        <w:rPr>
          <w:rFonts w:ascii="Arial" w:hAnsi="Arial" w:cs="Arial"/>
        </w:rPr>
        <w:t>as</w:t>
      </w:r>
      <w:r w:rsidRPr="00E81131">
        <w:rPr>
          <w:rFonts w:ascii="Arial" w:hAnsi="Arial" w:cs="Arial"/>
          <w:spacing w:val="-3"/>
        </w:rPr>
        <w:t xml:space="preserve"> </w:t>
      </w:r>
      <w:r w:rsidRPr="00E81131">
        <w:rPr>
          <w:rFonts w:ascii="Arial" w:hAnsi="Arial" w:cs="Arial"/>
        </w:rPr>
        <w:t>well</w:t>
      </w:r>
      <w:r w:rsidRPr="00E81131">
        <w:rPr>
          <w:rFonts w:ascii="Arial" w:hAnsi="Arial" w:cs="Arial"/>
          <w:spacing w:val="-4"/>
        </w:rPr>
        <w:t xml:space="preserve"> </w:t>
      </w:r>
      <w:r w:rsidRPr="00E81131">
        <w:rPr>
          <w:rFonts w:ascii="Arial" w:hAnsi="Arial" w:cs="Arial"/>
        </w:rPr>
        <w:t>as</w:t>
      </w:r>
      <w:r w:rsidRPr="00E81131">
        <w:rPr>
          <w:rFonts w:ascii="Arial" w:hAnsi="Arial" w:cs="Arial"/>
          <w:spacing w:val="-3"/>
        </w:rPr>
        <w:t xml:space="preserve"> </w:t>
      </w:r>
      <w:r w:rsidRPr="00E81131">
        <w:rPr>
          <w:rFonts w:ascii="Arial" w:hAnsi="Arial" w:cs="Arial"/>
        </w:rPr>
        <w:t>changes</w:t>
      </w:r>
      <w:r w:rsidRPr="00E81131">
        <w:rPr>
          <w:rFonts w:ascii="Arial" w:hAnsi="Arial" w:cs="Arial"/>
          <w:spacing w:val="-5"/>
        </w:rPr>
        <w:t xml:space="preserve"> </w:t>
      </w:r>
      <w:r w:rsidRPr="00E81131">
        <w:rPr>
          <w:rFonts w:ascii="Arial" w:hAnsi="Arial" w:cs="Arial"/>
        </w:rPr>
        <w:t>to</w:t>
      </w:r>
      <w:r w:rsidRPr="00E81131">
        <w:rPr>
          <w:rFonts w:ascii="Arial" w:hAnsi="Arial" w:cs="Arial"/>
          <w:spacing w:val="-2"/>
        </w:rPr>
        <w:t xml:space="preserve"> </w:t>
      </w:r>
      <w:r w:rsidRPr="00E81131">
        <w:rPr>
          <w:rFonts w:ascii="Arial" w:hAnsi="Arial" w:cs="Arial"/>
        </w:rPr>
        <w:t>the</w:t>
      </w:r>
      <w:r w:rsidRPr="00E81131">
        <w:rPr>
          <w:rFonts w:ascii="Arial" w:hAnsi="Arial" w:cs="Arial"/>
          <w:spacing w:val="-5"/>
        </w:rPr>
        <w:t xml:space="preserve"> </w:t>
      </w:r>
      <w:r w:rsidRPr="00E81131">
        <w:rPr>
          <w:rFonts w:ascii="Arial" w:hAnsi="Arial" w:cs="Arial"/>
        </w:rPr>
        <w:t>timing</w:t>
      </w:r>
      <w:r w:rsidRPr="00E81131">
        <w:rPr>
          <w:rFonts w:ascii="Arial" w:hAnsi="Arial" w:cs="Arial"/>
          <w:spacing w:val="-5"/>
        </w:rPr>
        <w:t xml:space="preserve"> </w:t>
      </w:r>
      <w:r w:rsidRPr="00E81131">
        <w:rPr>
          <w:rFonts w:ascii="Arial" w:hAnsi="Arial" w:cs="Arial"/>
        </w:rPr>
        <w:t>or location of these events.</w:t>
      </w:r>
    </w:p>
    <w:p w14:paraId="2BCEB99F"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Providing</w:t>
      </w:r>
      <w:r w:rsidRPr="00E81131">
        <w:rPr>
          <w:rFonts w:ascii="Arial" w:hAnsi="Arial" w:cs="Arial"/>
          <w:spacing w:val="-5"/>
        </w:rPr>
        <w:t xml:space="preserve"> </w:t>
      </w:r>
      <w:r w:rsidRPr="00E81131">
        <w:rPr>
          <w:rFonts w:ascii="Arial" w:hAnsi="Arial" w:cs="Arial"/>
        </w:rPr>
        <w:t>a</w:t>
      </w:r>
      <w:r w:rsidRPr="00E81131">
        <w:rPr>
          <w:rFonts w:ascii="Arial" w:hAnsi="Arial" w:cs="Arial"/>
          <w:spacing w:val="-3"/>
        </w:rPr>
        <w:t xml:space="preserve"> </w:t>
      </w:r>
      <w:r w:rsidRPr="00E81131">
        <w:rPr>
          <w:rFonts w:ascii="Arial" w:hAnsi="Arial" w:cs="Arial"/>
        </w:rPr>
        <w:t>copy</w:t>
      </w:r>
      <w:r w:rsidRPr="00E81131">
        <w:rPr>
          <w:rFonts w:ascii="Arial" w:hAnsi="Arial" w:cs="Arial"/>
          <w:spacing w:val="-6"/>
        </w:rPr>
        <w:t xml:space="preserve"> </w:t>
      </w:r>
      <w:r w:rsidRPr="00E81131">
        <w:rPr>
          <w:rFonts w:ascii="Arial" w:hAnsi="Arial" w:cs="Arial"/>
        </w:rPr>
        <w:t>of</w:t>
      </w:r>
      <w:r w:rsidRPr="00E81131">
        <w:rPr>
          <w:rFonts w:ascii="Arial" w:hAnsi="Arial" w:cs="Arial"/>
          <w:spacing w:val="-2"/>
        </w:rPr>
        <w:t xml:space="preserve"> </w:t>
      </w:r>
      <w:r w:rsidRPr="00E81131">
        <w:rPr>
          <w:rFonts w:ascii="Arial" w:hAnsi="Arial" w:cs="Arial"/>
        </w:rPr>
        <w:t>the</w:t>
      </w:r>
      <w:r w:rsidRPr="00E81131">
        <w:rPr>
          <w:rFonts w:ascii="Arial" w:hAnsi="Arial" w:cs="Arial"/>
          <w:spacing w:val="-5"/>
        </w:rPr>
        <w:t xml:space="preserve"> </w:t>
      </w:r>
      <w:r w:rsidRPr="00E81131">
        <w:rPr>
          <w:rFonts w:ascii="Arial" w:hAnsi="Arial" w:cs="Arial"/>
        </w:rPr>
        <w:t>clubs</w:t>
      </w:r>
      <w:r w:rsidRPr="00E81131">
        <w:rPr>
          <w:rFonts w:ascii="Arial" w:hAnsi="Arial" w:cs="Arial"/>
          <w:spacing w:val="-3"/>
        </w:rPr>
        <w:t xml:space="preserve"> </w:t>
      </w:r>
      <w:r w:rsidRPr="00E81131">
        <w:rPr>
          <w:rFonts w:ascii="Arial" w:hAnsi="Arial" w:cs="Arial"/>
        </w:rPr>
        <w:t>bank</w:t>
      </w:r>
      <w:r w:rsidRPr="00E81131">
        <w:rPr>
          <w:rFonts w:ascii="Arial" w:hAnsi="Arial" w:cs="Arial"/>
          <w:spacing w:val="-4"/>
        </w:rPr>
        <w:t xml:space="preserve"> </w:t>
      </w:r>
      <w:r w:rsidRPr="00E81131">
        <w:rPr>
          <w:rFonts w:ascii="Arial" w:hAnsi="Arial" w:cs="Arial"/>
        </w:rPr>
        <w:t>statement,</w:t>
      </w:r>
      <w:r w:rsidRPr="00E81131">
        <w:rPr>
          <w:rFonts w:ascii="Arial" w:hAnsi="Arial" w:cs="Arial"/>
          <w:spacing w:val="-5"/>
        </w:rPr>
        <w:t xml:space="preserve"> </w:t>
      </w:r>
      <w:r w:rsidRPr="00E81131">
        <w:rPr>
          <w:rFonts w:ascii="Arial" w:hAnsi="Arial" w:cs="Arial"/>
        </w:rPr>
        <w:t>AGM</w:t>
      </w:r>
      <w:r w:rsidRPr="00E81131">
        <w:rPr>
          <w:rFonts w:ascii="Arial" w:hAnsi="Arial" w:cs="Arial"/>
          <w:spacing w:val="-4"/>
        </w:rPr>
        <w:t xml:space="preserve"> </w:t>
      </w:r>
      <w:r w:rsidRPr="00E81131">
        <w:rPr>
          <w:rFonts w:ascii="Arial" w:hAnsi="Arial" w:cs="Arial"/>
        </w:rPr>
        <w:t>and</w:t>
      </w:r>
      <w:r w:rsidRPr="00E81131">
        <w:rPr>
          <w:rFonts w:ascii="Arial" w:hAnsi="Arial" w:cs="Arial"/>
          <w:spacing w:val="-4"/>
        </w:rPr>
        <w:t xml:space="preserve"> </w:t>
      </w:r>
      <w:r w:rsidRPr="00E81131">
        <w:rPr>
          <w:rFonts w:ascii="Arial" w:hAnsi="Arial" w:cs="Arial"/>
        </w:rPr>
        <w:t>other</w:t>
      </w:r>
      <w:r w:rsidRPr="00E81131">
        <w:rPr>
          <w:rFonts w:ascii="Arial" w:hAnsi="Arial" w:cs="Arial"/>
          <w:spacing w:val="-6"/>
        </w:rPr>
        <w:t xml:space="preserve"> </w:t>
      </w:r>
      <w:r w:rsidRPr="00E81131">
        <w:rPr>
          <w:rFonts w:ascii="Arial" w:hAnsi="Arial" w:cs="Arial"/>
        </w:rPr>
        <w:t>meetings minutes to the Guild.</w:t>
      </w:r>
    </w:p>
    <w:p w14:paraId="34B3CCB9" w14:textId="77777777" w:rsidR="003410D7" w:rsidRPr="00E81131" w:rsidRDefault="00E81131">
      <w:pPr>
        <w:pStyle w:val="Heading2"/>
        <w:tabs>
          <w:tab w:val="left" w:pos="359"/>
        </w:tabs>
        <w:spacing w:before="101"/>
        <w:ind w:right="76"/>
        <w:rPr>
          <w:sz w:val="22"/>
          <w:szCs w:val="22"/>
          <w:u w:val="none"/>
        </w:rPr>
      </w:pPr>
      <w:r w:rsidRPr="00E81131">
        <w:rPr>
          <w:sz w:val="22"/>
          <w:szCs w:val="22"/>
          <w:u w:val="none"/>
        </w:rPr>
        <w:tab/>
      </w:r>
      <w:bookmarkStart w:id="10" w:name="_Toc192689901"/>
      <w:r w:rsidR="00B82359" w:rsidRPr="00E81131">
        <w:rPr>
          <w:sz w:val="22"/>
          <w:szCs w:val="22"/>
          <w:u w:color="FF0000"/>
        </w:rPr>
        <w:t>ARTICLE</w:t>
      </w:r>
      <w:r w:rsidRPr="00E81131">
        <w:rPr>
          <w:spacing w:val="-2"/>
          <w:sz w:val="22"/>
          <w:szCs w:val="22"/>
          <w:u w:color="FF0000"/>
        </w:rPr>
        <w:t xml:space="preserve"> </w:t>
      </w:r>
      <w:r w:rsidR="006D1A66" w:rsidRPr="00E81131">
        <w:rPr>
          <w:sz w:val="22"/>
          <w:szCs w:val="22"/>
          <w:u w:color="FF0000"/>
        </w:rPr>
        <w:t>IX</w:t>
      </w:r>
      <w:r w:rsidRPr="00E81131">
        <w:rPr>
          <w:sz w:val="22"/>
          <w:szCs w:val="22"/>
          <w:u w:color="FF0000"/>
        </w:rPr>
        <w:t>:</w:t>
      </w:r>
      <w:r w:rsidRPr="00E81131">
        <w:rPr>
          <w:spacing w:val="-1"/>
          <w:sz w:val="22"/>
          <w:szCs w:val="22"/>
          <w:u w:color="FF0000"/>
        </w:rPr>
        <w:t xml:space="preserve"> </w:t>
      </w:r>
      <w:r w:rsidRPr="00E81131">
        <w:rPr>
          <w:spacing w:val="-2"/>
          <w:sz w:val="22"/>
          <w:szCs w:val="22"/>
          <w:u w:color="FF0000"/>
        </w:rPr>
        <w:t>D</w:t>
      </w:r>
      <w:bookmarkEnd w:id="10"/>
      <w:r w:rsidR="00B82359" w:rsidRPr="00E81131">
        <w:rPr>
          <w:spacing w:val="-2"/>
          <w:sz w:val="22"/>
          <w:szCs w:val="22"/>
          <w:u w:color="FF0000"/>
        </w:rPr>
        <w:t>ISSOLUTION</w:t>
      </w:r>
    </w:p>
    <w:p w14:paraId="70C1A561" w14:textId="56E4D2A9" w:rsidR="003410D7" w:rsidRPr="00E81131" w:rsidRDefault="00E81131" w:rsidP="00B82359">
      <w:pPr>
        <w:pStyle w:val="ListParagraph"/>
        <w:numPr>
          <w:ilvl w:val="0"/>
          <w:numId w:val="15"/>
        </w:numPr>
        <w:tabs>
          <w:tab w:val="left" w:pos="480"/>
        </w:tabs>
        <w:spacing w:before="101"/>
        <w:ind w:right="394"/>
        <w:rPr>
          <w:rFonts w:ascii="Arial" w:hAnsi="Arial" w:cs="Arial"/>
          <w:b/>
          <w:color w:val="FF0000"/>
        </w:rPr>
      </w:pPr>
      <w:r w:rsidRPr="00E81131">
        <w:rPr>
          <w:rFonts w:ascii="Arial" w:hAnsi="Arial" w:cs="Arial"/>
          <w:color w:val="FF0000"/>
        </w:rPr>
        <w:t xml:space="preserve">“In the event of the </w:t>
      </w:r>
      <w:r w:rsidR="00EE1226">
        <w:rPr>
          <w:rFonts w:ascii="Arial" w:hAnsi="Arial" w:cs="Arial"/>
          <w:color w:val="FF0000"/>
        </w:rPr>
        <w:t>African Student Association (AFSA.ECU)</w:t>
      </w:r>
      <w:r w:rsidR="00460DE3">
        <w:rPr>
          <w:rFonts w:ascii="Arial" w:hAnsi="Arial" w:cs="Arial"/>
          <w:color w:val="FF0000"/>
        </w:rPr>
        <w:t xml:space="preserve"> </w:t>
      </w:r>
      <w:r w:rsidRPr="00E81131">
        <w:rPr>
          <w:rFonts w:ascii="Arial" w:hAnsi="Arial" w:cs="Arial"/>
          <w:color w:val="FF0000"/>
        </w:rPr>
        <w:t>becoming defunct or dissolved, the assets and funds</w:t>
      </w:r>
      <w:r w:rsidRPr="00E81131">
        <w:rPr>
          <w:rFonts w:ascii="Arial" w:hAnsi="Arial" w:cs="Arial"/>
          <w:color w:val="FF0000"/>
          <w:spacing w:val="-5"/>
        </w:rPr>
        <w:t xml:space="preserve"> </w:t>
      </w:r>
      <w:r w:rsidRPr="00E81131">
        <w:rPr>
          <w:rFonts w:ascii="Arial" w:hAnsi="Arial" w:cs="Arial"/>
          <w:color w:val="FF0000"/>
        </w:rPr>
        <w:t>that</w:t>
      </w:r>
      <w:r w:rsidRPr="00E81131">
        <w:rPr>
          <w:rFonts w:ascii="Arial" w:hAnsi="Arial" w:cs="Arial"/>
          <w:color w:val="FF0000"/>
          <w:spacing w:val="-4"/>
        </w:rPr>
        <w:t xml:space="preserve"> </w:t>
      </w:r>
      <w:r w:rsidRPr="00E81131">
        <w:rPr>
          <w:rFonts w:ascii="Arial" w:hAnsi="Arial" w:cs="Arial"/>
          <w:color w:val="FF0000"/>
        </w:rPr>
        <w:t>remain</w:t>
      </w:r>
      <w:r w:rsidRPr="00E81131">
        <w:rPr>
          <w:rFonts w:ascii="Arial" w:hAnsi="Arial" w:cs="Arial"/>
          <w:color w:val="FF0000"/>
          <w:spacing w:val="-3"/>
        </w:rPr>
        <w:t xml:space="preserve"> </w:t>
      </w:r>
      <w:r w:rsidRPr="00E81131">
        <w:rPr>
          <w:rFonts w:ascii="Arial" w:hAnsi="Arial" w:cs="Arial"/>
          <w:color w:val="FF0000"/>
        </w:rPr>
        <w:t>after</w:t>
      </w:r>
      <w:r w:rsidRPr="00E81131">
        <w:rPr>
          <w:rFonts w:ascii="Arial" w:hAnsi="Arial" w:cs="Arial"/>
          <w:color w:val="FF0000"/>
          <w:spacing w:val="-2"/>
        </w:rPr>
        <w:t xml:space="preserve"> </w:t>
      </w:r>
      <w:r w:rsidRPr="00E81131">
        <w:rPr>
          <w:rFonts w:ascii="Arial" w:hAnsi="Arial" w:cs="Arial"/>
          <w:color w:val="FF0000"/>
        </w:rPr>
        <w:t>such,</w:t>
      </w:r>
      <w:r w:rsidRPr="00E81131">
        <w:rPr>
          <w:rFonts w:ascii="Arial" w:hAnsi="Arial" w:cs="Arial"/>
          <w:color w:val="FF0000"/>
          <w:spacing w:val="-1"/>
        </w:rPr>
        <w:t xml:space="preserve"> </w:t>
      </w:r>
      <w:r w:rsidRPr="00E81131">
        <w:rPr>
          <w:rFonts w:ascii="Arial" w:hAnsi="Arial" w:cs="Arial"/>
          <w:color w:val="FF0000"/>
        </w:rPr>
        <w:t>and</w:t>
      </w:r>
      <w:r w:rsidRPr="00E81131">
        <w:rPr>
          <w:rFonts w:ascii="Arial" w:hAnsi="Arial" w:cs="Arial"/>
          <w:color w:val="FF0000"/>
          <w:spacing w:val="-5"/>
        </w:rPr>
        <w:t xml:space="preserve"> </w:t>
      </w:r>
      <w:r w:rsidRPr="00E81131">
        <w:rPr>
          <w:rFonts w:ascii="Arial" w:hAnsi="Arial" w:cs="Arial"/>
          <w:color w:val="FF0000"/>
        </w:rPr>
        <w:t>the</w:t>
      </w:r>
      <w:r w:rsidRPr="00E81131">
        <w:rPr>
          <w:rFonts w:ascii="Arial" w:hAnsi="Arial" w:cs="Arial"/>
          <w:color w:val="FF0000"/>
          <w:spacing w:val="-5"/>
        </w:rPr>
        <w:t xml:space="preserve"> </w:t>
      </w:r>
      <w:r w:rsidRPr="00E81131">
        <w:rPr>
          <w:rFonts w:ascii="Arial" w:hAnsi="Arial" w:cs="Arial"/>
          <w:color w:val="FF0000"/>
        </w:rPr>
        <w:t>satisfaction</w:t>
      </w:r>
      <w:r w:rsidRPr="00E81131">
        <w:rPr>
          <w:rFonts w:ascii="Arial" w:hAnsi="Arial" w:cs="Arial"/>
          <w:color w:val="FF0000"/>
          <w:spacing w:val="-5"/>
        </w:rPr>
        <w:t xml:space="preserve"> </w:t>
      </w:r>
      <w:r w:rsidRPr="00E81131">
        <w:rPr>
          <w:rFonts w:ascii="Arial" w:hAnsi="Arial" w:cs="Arial"/>
          <w:color w:val="FF0000"/>
        </w:rPr>
        <w:t>of all</w:t>
      </w:r>
      <w:r w:rsidRPr="00E81131">
        <w:rPr>
          <w:rFonts w:ascii="Arial" w:hAnsi="Arial" w:cs="Arial"/>
          <w:color w:val="FF0000"/>
          <w:spacing w:val="-3"/>
        </w:rPr>
        <w:t xml:space="preserve"> </w:t>
      </w:r>
      <w:r w:rsidRPr="00E81131">
        <w:rPr>
          <w:rFonts w:ascii="Arial" w:hAnsi="Arial" w:cs="Arial"/>
          <w:color w:val="FF0000"/>
        </w:rPr>
        <w:t>debts</w:t>
      </w:r>
      <w:r w:rsidRPr="00E81131">
        <w:rPr>
          <w:rFonts w:ascii="Arial" w:hAnsi="Arial" w:cs="Arial"/>
          <w:color w:val="FF0000"/>
          <w:spacing w:val="-2"/>
        </w:rPr>
        <w:t xml:space="preserve"> </w:t>
      </w:r>
      <w:r w:rsidRPr="00E81131">
        <w:rPr>
          <w:rFonts w:ascii="Arial" w:hAnsi="Arial" w:cs="Arial"/>
          <w:color w:val="FF0000"/>
        </w:rPr>
        <w:t>and</w:t>
      </w:r>
      <w:r w:rsidRPr="00E81131">
        <w:rPr>
          <w:rFonts w:ascii="Arial" w:hAnsi="Arial" w:cs="Arial"/>
          <w:color w:val="FF0000"/>
          <w:spacing w:val="-5"/>
        </w:rPr>
        <w:t xml:space="preserve"> </w:t>
      </w:r>
      <w:r w:rsidRPr="00E81131">
        <w:rPr>
          <w:rFonts w:ascii="Arial" w:hAnsi="Arial" w:cs="Arial"/>
          <w:color w:val="FF0000"/>
        </w:rPr>
        <w:t>liabilities,</w:t>
      </w:r>
      <w:r w:rsidRPr="00E81131">
        <w:rPr>
          <w:rFonts w:ascii="Arial" w:hAnsi="Arial" w:cs="Arial"/>
          <w:color w:val="FF0000"/>
          <w:spacing w:val="-2"/>
        </w:rPr>
        <w:t xml:space="preserve"> </w:t>
      </w:r>
      <w:r w:rsidRPr="00E81131">
        <w:rPr>
          <w:rFonts w:ascii="Arial" w:hAnsi="Arial" w:cs="Arial"/>
          <w:color w:val="FF0000"/>
        </w:rPr>
        <w:t>shall be transferred to the Guild. Provided there are no external sponsors in which case the</w:t>
      </w:r>
      <w:r w:rsidRPr="00E81131">
        <w:rPr>
          <w:rFonts w:ascii="Arial" w:hAnsi="Arial" w:cs="Arial"/>
          <w:color w:val="FF0000"/>
          <w:spacing w:val="-1"/>
        </w:rPr>
        <w:t xml:space="preserve"> </w:t>
      </w:r>
      <w:r w:rsidRPr="00E81131">
        <w:rPr>
          <w:rFonts w:ascii="Arial" w:hAnsi="Arial" w:cs="Arial"/>
          <w:color w:val="FF0000"/>
        </w:rPr>
        <w:t>club will settle</w:t>
      </w:r>
      <w:r w:rsidRPr="00E81131">
        <w:rPr>
          <w:rFonts w:ascii="Arial" w:hAnsi="Arial" w:cs="Arial"/>
          <w:color w:val="FF0000"/>
          <w:spacing w:val="-1"/>
        </w:rPr>
        <w:t xml:space="preserve"> </w:t>
      </w:r>
      <w:r w:rsidRPr="00E81131">
        <w:rPr>
          <w:rFonts w:ascii="Arial" w:hAnsi="Arial" w:cs="Arial"/>
          <w:color w:val="FF0000"/>
        </w:rPr>
        <w:t>their outstanding accounts and balances</w:t>
      </w:r>
      <w:r w:rsidRPr="00E81131">
        <w:rPr>
          <w:rFonts w:ascii="Arial" w:hAnsi="Arial" w:cs="Arial"/>
          <w:color w:val="FF0000"/>
          <w:spacing w:val="-1"/>
        </w:rPr>
        <w:t xml:space="preserve"> </w:t>
      </w:r>
      <w:r w:rsidRPr="00E81131">
        <w:rPr>
          <w:rFonts w:ascii="Arial" w:hAnsi="Arial" w:cs="Arial"/>
          <w:color w:val="FF0000"/>
        </w:rPr>
        <w:t>to</w:t>
      </w:r>
      <w:r w:rsidRPr="00E81131">
        <w:rPr>
          <w:rFonts w:ascii="Arial" w:hAnsi="Arial" w:cs="Arial"/>
          <w:color w:val="FF0000"/>
          <w:spacing w:val="-1"/>
        </w:rPr>
        <w:t xml:space="preserve"> </w:t>
      </w:r>
      <w:r w:rsidRPr="00E81131">
        <w:rPr>
          <w:rFonts w:ascii="Arial" w:hAnsi="Arial" w:cs="Arial"/>
          <w:color w:val="FF0000"/>
        </w:rPr>
        <w:t>be paid and settled with all remaining funds turned over accordingly.</w:t>
      </w:r>
    </w:p>
    <w:p w14:paraId="4FF261B7" w14:textId="77777777" w:rsidR="003410D7" w:rsidRPr="00E81131" w:rsidRDefault="00E81131" w:rsidP="00B82359">
      <w:pPr>
        <w:pStyle w:val="ListParagraph"/>
        <w:numPr>
          <w:ilvl w:val="0"/>
          <w:numId w:val="15"/>
        </w:numPr>
        <w:tabs>
          <w:tab w:val="left" w:pos="480"/>
        </w:tabs>
        <w:spacing w:before="100"/>
        <w:ind w:right="367"/>
        <w:rPr>
          <w:rFonts w:ascii="Arial" w:hAnsi="Arial" w:cs="Arial"/>
          <w:b/>
          <w:color w:val="FF0000"/>
        </w:rPr>
      </w:pPr>
      <w:r w:rsidRPr="00E81131">
        <w:rPr>
          <w:rFonts w:ascii="Arial" w:hAnsi="Arial" w:cs="Arial"/>
          <w:color w:val="FF0000"/>
        </w:rPr>
        <w:t>All</w:t>
      </w:r>
      <w:r w:rsidRPr="00E81131">
        <w:rPr>
          <w:rFonts w:ascii="Arial" w:hAnsi="Arial" w:cs="Arial"/>
          <w:color w:val="FF0000"/>
          <w:spacing w:val="-2"/>
        </w:rPr>
        <w:t xml:space="preserve"> </w:t>
      </w:r>
      <w:r w:rsidRPr="00E81131">
        <w:rPr>
          <w:rFonts w:ascii="Arial" w:hAnsi="Arial" w:cs="Arial"/>
          <w:color w:val="FF0000"/>
        </w:rPr>
        <w:t>Funds</w:t>
      </w:r>
      <w:r w:rsidRPr="00E81131">
        <w:rPr>
          <w:rFonts w:ascii="Arial" w:hAnsi="Arial" w:cs="Arial"/>
          <w:color w:val="FF0000"/>
          <w:spacing w:val="-2"/>
        </w:rPr>
        <w:t xml:space="preserve"> </w:t>
      </w:r>
      <w:r w:rsidRPr="00E81131">
        <w:rPr>
          <w:rFonts w:ascii="Arial" w:hAnsi="Arial" w:cs="Arial"/>
          <w:color w:val="FF0000"/>
        </w:rPr>
        <w:t>owed</w:t>
      </w:r>
      <w:r w:rsidRPr="00E81131">
        <w:rPr>
          <w:rFonts w:ascii="Arial" w:hAnsi="Arial" w:cs="Arial"/>
          <w:color w:val="FF0000"/>
          <w:spacing w:val="-2"/>
        </w:rPr>
        <w:t xml:space="preserve"> </w:t>
      </w:r>
      <w:r w:rsidRPr="00E81131">
        <w:rPr>
          <w:rFonts w:ascii="Arial" w:hAnsi="Arial" w:cs="Arial"/>
          <w:color w:val="FF0000"/>
        </w:rPr>
        <w:t>to</w:t>
      </w:r>
      <w:r w:rsidRPr="00E81131">
        <w:rPr>
          <w:rFonts w:ascii="Arial" w:hAnsi="Arial" w:cs="Arial"/>
          <w:color w:val="FF0000"/>
          <w:spacing w:val="-3"/>
        </w:rPr>
        <w:t xml:space="preserve"> </w:t>
      </w:r>
      <w:r w:rsidRPr="00E81131">
        <w:rPr>
          <w:rFonts w:ascii="Arial" w:hAnsi="Arial" w:cs="Arial"/>
          <w:color w:val="FF0000"/>
        </w:rPr>
        <w:t>the</w:t>
      </w:r>
      <w:r w:rsidRPr="00E81131">
        <w:rPr>
          <w:rFonts w:ascii="Arial" w:hAnsi="Arial" w:cs="Arial"/>
          <w:color w:val="FF0000"/>
          <w:spacing w:val="-4"/>
        </w:rPr>
        <w:t xml:space="preserve"> </w:t>
      </w:r>
      <w:r w:rsidRPr="00E81131">
        <w:rPr>
          <w:rFonts w:ascii="Arial" w:hAnsi="Arial" w:cs="Arial"/>
          <w:color w:val="FF0000"/>
        </w:rPr>
        <w:t>ECU</w:t>
      </w:r>
      <w:r w:rsidRPr="00E81131">
        <w:rPr>
          <w:rFonts w:ascii="Arial" w:hAnsi="Arial" w:cs="Arial"/>
          <w:color w:val="FF0000"/>
          <w:spacing w:val="-2"/>
        </w:rPr>
        <w:t xml:space="preserve"> </w:t>
      </w:r>
      <w:r w:rsidRPr="00E81131">
        <w:rPr>
          <w:rFonts w:ascii="Arial" w:hAnsi="Arial" w:cs="Arial"/>
          <w:color w:val="FF0000"/>
        </w:rPr>
        <w:t>student</w:t>
      </w:r>
      <w:r w:rsidRPr="00E81131">
        <w:rPr>
          <w:rFonts w:ascii="Arial" w:hAnsi="Arial" w:cs="Arial"/>
          <w:color w:val="FF0000"/>
          <w:spacing w:val="-5"/>
        </w:rPr>
        <w:t xml:space="preserve"> </w:t>
      </w:r>
      <w:r w:rsidRPr="00E81131">
        <w:rPr>
          <w:rFonts w:ascii="Arial" w:hAnsi="Arial" w:cs="Arial"/>
          <w:color w:val="FF0000"/>
        </w:rPr>
        <w:t>Guild</w:t>
      </w:r>
      <w:r w:rsidRPr="00E81131">
        <w:rPr>
          <w:rFonts w:ascii="Arial" w:hAnsi="Arial" w:cs="Arial"/>
          <w:color w:val="FF0000"/>
          <w:spacing w:val="-2"/>
        </w:rPr>
        <w:t xml:space="preserve"> </w:t>
      </w:r>
      <w:r w:rsidRPr="00E81131">
        <w:rPr>
          <w:rFonts w:ascii="Arial" w:hAnsi="Arial" w:cs="Arial"/>
          <w:color w:val="FF0000"/>
        </w:rPr>
        <w:t>will</w:t>
      </w:r>
      <w:r w:rsidRPr="00E81131">
        <w:rPr>
          <w:rFonts w:ascii="Arial" w:hAnsi="Arial" w:cs="Arial"/>
          <w:color w:val="FF0000"/>
          <w:spacing w:val="-3"/>
        </w:rPr>
        <w:t xml:space="preserve"> </w:t>
      </w:r>
      <w:r w:rsidRPr="00E81131">
        <w:rPr>
          <w:rFonts w:ascii="Arial" w:hAnsi="Arial" w:cs="Arial"/>
          <w:color w:val="FF0000"/>
        </w:rPr>
        <w:t>be</w:t>
      </w:r>
      <w:r w:rsidRPr="00E81131">
        <w:rPr>
          <w:rFonts w:ascii="Arial" w:hAnsi="Arial" w:cs="Arial"/>
          <w:color w:val="FF0000"/>
          <w:spacing w:val="-2"/>
        </w:rPr>
        <w:t xml:space="preserve"> </w:t>
      </w:r>
      <w:r w:rsidRPr="00E81131">
        <w:rPr>
          <w:rFonts w:ascii="Arial" w:hAnsi="Arial" w:cs="Arial"/>
          <w:color w:val="FF0000"/>
        </w:rPr>
        <w:t>paid</w:t>
      </w:r>
      <w:r w:rsidRPr="00E81131">
        <w:rPr>
          <w:rFonts w:ascii="Arial" w:hAnsi="Arial" w:cs="Arial"/>
          <w:color w:val="FF0000"/>
          <w:spacing w:val="-3"/>
        </w:rPr>
        <w:t xml:space="preserve"> </w:t>
      </w:r>
      <w:r w:rsidRPr="00E81131">
        <w:rPr>
          <w:rFonts w:ascii="Arial" w:hAnsi="Arial" w:cs="Arial"/>
          <w:color w:val="FF0000"/>
        </w:rPr>
        <w:t>in</w:t>
      </w:r>
      <w:r w:rsidRPr="00E81131">
        <w:rPr>
          <w:rFonts w:ascii="Arial" w:hAnsi="Arial" w:cs="Arial"/>
          <w:color w:val="FF0000"/>
          <w:spacing w:val="-4"/>
        </w:rPr>
        <w:t xml:space="preserve"> </w:t>
      </w:r>
      <w:r w:rsidRPr="00E81131">
        <w:rPr>
          <w:rFonts w:ascii="Arial" w:hAnsi="Arial" w:cs="Arial"/>
          <w:color w:val="FF0000"/>
        </w:rPr>
        <w:t>full</w:t>
      </w:r>
      <w:r w:rsidRPr="00E81131">
        <w:rPr>
          <w:rFonts w:ascii="Arial" w:hAnsi="Arial" w:cs="Arial"/>
          <w:color w:val="FF0000"/>
          <w:spacing w:val="-2"/>
        </w:rPr>
        <w:t xml:space="preserve"> </w:t>
      </w:r>
      <w:r w:rsidRPr="00E81131">
        <w:rPr>
          <w:rFonts w:ascii="Arial" w:hAnsi="Arial" w:cs="Arial"/>
          <w:color w:val="FF0000"/>
        </w:rPr>
        <w:t>within</w:t>
      </w:r>
      <w:r w:rsidRPr="00E81131">
        <w:rPr>
          <w:rFonts w:ascii="Arial" w:hAnsi="Arial" w:cs="Arial"/>
          <w:color w:val="FF0000"/>
          <w:spacing w:val="-3"/>
        </w:rPr>
        <w:t xml:space="preserve"> </w:t>
      </w:r>
      <w:r w:rsidRPr="00E81131">
        <w:rPr>
          <w:rFonts w:ascii="Arial" w:hAnsi="Arial" w:cs="Arial"/>
          <w:color w:val="FF0000"/>
        </w:rPr>
        <w:t>28</w:t>
      </w:r>
      <w:r w:rsidRPr="00E81131">
        <w:rPr>
          <w:rFonts w:ascii="Arial" w:hAnsi="Arial" w:cs="Arial"/>
          <w:color w:val="FF0000"/>
          <w:spacing w:val="-2"/>
        </w:rPr>
        <w:t xml:space="preserve"> </w:t>
      </w:r>
      <w:r w:rsidRPr="00E81131">
        <w:rPr>
          <w:rFonts w:ascii="Arial" w:hAnsi="Arial" w:cs="Arial"/>
          <w:color w:val="FF0000"/>
        </w:rPr>
        <w:t>days</w:t>
      </w:r>
      <w:r w:rsidRPr="00E81131">
        <w:rPr>
          <w:rFonts w:ascii="Arial" w:hAnsi="Arial" w:cs="Arial"/>
          <w:color w:val="FF0000"/>
          <w:spacing w:val="-2"/>
        </w:rPr>
        <w:t xml:space="preserve"> </w:t>
      </w:r>
      <w:r w:rsidRPr="00E81131">
        <w:rPr>
          <w:rFonts w:ascii="Arial" w:hAnsi="Arial" w:cs="Arial"/>
          <w:color w:val="FF0000"/>
        </w:rPr>
        <w:t>of</w:t>
      </w:r>
      <w:r w:rsidRPr="00E81131">
        <w:rPr>
          <w:rFonts w:ascii="Arial" w:hAnsi="Arial" w:cs="Arial"/>
          <w:color w:val="FF0000"/>
          <w:spacing w:val="-1"/>
        </w:rPr>
        <w:t xml:space="preserve"> </w:t>
      </w:r>
      <w:r w:rsidRPr="00E81131">
        <w:rPr>
          <w:rFonts w:ascii="Arial" w:hAnsi="Arial" w:cs="Arial"/>
          <w:color w:val="FF0000"/>
        </w:rPr>
        <w:t>the date of dissolution” as Guild Funds will remain Guild funds and will need to be paid back accordingly.</w:t>
      </w:r>
    </w:p>
    <w:p w14:paraId="209B7D7A" w14:textId="77777777" w:rsidR="003410D7" w:rsidRPr="00E81131" w:rsidRDefault="00E81131" w:rsidP="00B82359">
      <w:pPr>
        <w:pStyle w:val="ListParagraph"/>
        <w:numPr>
          <w:ilvl w:val="0"/>
          <w:numId w:val="15"/>
        </w:numPr>
        <w:tabs>
          <w:tab w:val="left" w:pos="480"/>
        </w:tabs>
        <w:spacing w:before="101"/>
        <w:ind w:right="756"/>
        <w:rPr>
          <w:rFonts w:ascii="Arial" w:hAnsi="Arial" w:cs="Arial"/>
          <w:b/>
          <w:color w:val="FF0000"/>
        </w:rPr>
      </w:pPr>
      <w:r w:rsidRPr="00E81131">
        <w:rPr>
          <w:rFonts w:ascii="Arial" w:hAnsi="Arial" w:cs="Arial"/>
          <w:color w:val="FF0000"/>
        </w:rPr>
        <w:t>Final</w:t>
      </w:r>
      <w:r w:rsidRPr="00E81131">
        <w:rPr>
          <w:rFonts w:ascii="Arial" w:hAnsi="Arial" w:cs="Arial"/>
          <w:color w:val="FF0000"/>
          <w:spacing w:val="-4"/>
        </w:rPr>
        <w:t xml:space="preserve"> </w:t>
      </w:r>
      <w:r w:rsidRPr="00E81131">
        <w:rPr>
          <w:rFonts w:ascii="Arial" w:hAnsi="Arial" w:cs="Arial"/>
          <w:color w:val="FF0000"/>
        </w:rPr>
        <w:t>bank</w:t>
      </w:r>
      <w:r w:rsidRPr="00E81131">
        <w:rPr>
          <w:rFonts w:ascii="Arial" w:hAnsi="Arial" w:cs="Arial"/>
          <w:color w:val="FF0000"/>
          <w:spacing w:val="-4"/>
        </w:rPr>
        <w:t xml:space="preserve"> </w:t>
      </w:r>
      <w:r w:rsidRPr="00E81131">
        <w:rPr>
          <w:rFonts w:ascii="Arial" w:hAnsi="Arial" w:cs="Arial"/>
          <w:color w:val="FF0000"/>
        </w:rPr>
        <w:t>statement,</w:t>
      </w:r>
      <w:r w:rsidRPr="00E81131">
        <w:rPr>
          <w:rFonts w:ascii="Arial" w:hAnsi="Arial" w:cs="Arial"/>
          <w:color w:val="FF0000"/>
          <w:spacing w:val="-2"/>
        </w:rPr>
        <w:t xml:space="preserve"> </w:t>
      </w:r>
      <w:r w:rsidRPr="00E81131">
        <w:rPr>
          <w:rFonts w:ascii="Arial" w:hAnsi="Arial" w:cs="Arial"/>
          <w:color w:val="FF0000"/>
        </w:rPr>
        <w:t>showing</w:t>
      </w:r>
      <w:r w:rsidRPr="00E81131">
        <w:rPr>
          <w:rFonts w:ascii="Arial" w:hAnsi="Arial" w:cs="Arial"/>
          <w:color w:val="FF0000"/>
          <w:spacing w:val="-2"/>
        </w:rPr>
        <w:t xml:space="preserve"> </w:t>
      </w:r>
      <w:r w:rsidRPr="00E81131">
        <w:rPr>
          <w:rFonts w:ascii="Arial" w:hAnsi="Arial" w:cs="Arial"/>
          <w:color w:val="FF0000"/>
        </w:rPr>
        <w:t>closer</w:t>
      </w:r>
      <w:r w:rsidRPr="00E81131">
        <w:rPr>
          <w:rFonts w:ascii="Arial" w:hAnsi="Arial" w:cs="Arial"/>
          <w:color w:val="FF0000"/>
          <w:spacing w:val="-5"/>
        </w:rPr>
        <w:t xml:space="preserve"> </w:t>
      </w:r>
      <w:r w:rsidRPr="00E81131">
        <w:rPr>
          <w:rFonts w:ascii="Arial" w:hAnsi="Arial" w:cs="Arial"/>
          <w:color w:val="FF0000"/>
        </w:rPr>
        <w:t>of</w:t>
      </w:r>
      <w:r w:rsidRPr="00E81131">
        <w:rPr>
          <w:rFonts w:ascii="Arial" w:hAnsi="Arial" w:cs="Arial"/>
          <w:color w:val="FF0000"/>
          <w:spacing w:val="-2"/>
        </w:rPr>
        <w:t xml:space="preserve"> </w:t>
      </w:r>
      <w:r w:rsidRPr="00E81131">
        <w:rPr>
          <w:rFonts w:ascii="Arial" w:hAnsi="Arial" w:cs="Arial"/>
          <w:color w:val="FF0000"/>
        </w:rPr>
        <w:t>bank</w:t>
      </w:r>
      <w:r w:rsidRPr="00E81131">
        <w:rPr>
          <w:rFonts w:ascii="Arial" w:hAnsi="Arial" w:cs="Arial"/>
          <w:color w:val="FF0000"/>
          <w:spacing w:val="-3"/>
        </w:rPr>
        <w:t xml:space="preserve"> </w:t>
      </w:r>
      <w:r w:rsidRPr="00E81131">
        <w:rPr>
          <w:rFonts w:ascii="Arial" w:hAnsi="Arial" w:cs="Arial"/>
          <w:color w:val="FF0000"/>
        </w:rPr>
        <w:t>account</w:t>
      </w:r>
      <w:r w:rsidRPr="00E81131">
        <w:rPr>
          <w:rFonts w:ascii="Arial" w:hAnsi="Arial" w:cs="Arial"/>
          <w:color w:val="FF0000"/>
          <w:spacing w:val="-3"/>
        </w:rPr>
        <w:t xml:space="preserve"> </w:t>
      </w:r>
      <w:r w:rsidRPr="00E81131">
        <w:rPr>
          <w:rFonts w:ascii="Arial" w:hAnsi="Arial" w:cs="Arial"/>
          <w:color w:val="FF0000"/>
        </w:rPr>
        <w:t>and</w:t>
      </w:r>
      <w:r w:rsidRPr="00E81131">
        <w:rPr>
          <w:rFonts w:ascii="Arial" w:hAnsi="Arial" w:cs="Arial"/>
          <w:color w:val="FF0000"/>
          <w:spacing w:val="-6"/>
        </w:rPr>
        <w:t xml:space="preserve"> </w:t>
      </w:r>
      <w:r w:rsidRPr="00E81131">
        <w:rPr>
          <w:rFonts w:ascii="Arial" w:hAnsi="Arial" w:cs="Arial"/>
          <w:color w:val="FF0000"/>
        </w:rPr>
        <w:t>distribution</w:t>
      </w:r>
      <w:r w:rsidRPr="00E81131">
        <w:rPr>
          <w:rFonts w:ascii="Arial" w:hAnsi="Arial" w:cs="Arial"/>
          <w:color w:val="FF0000"/>
          <w:spacing w:val="-4"/>
        </w:rPr>
        <w:t xml:space="preserve"> </w:t>
      </w:r>
      <w:r w:rsidRPr="00E81131">
        <w:rPr>
          <w:rFonts w:ascii="Arial" w:hAnsi="Arial" w:cs="Arial"/>
          <w:color w:val="FF0000"/>
        </w:rPr>
        <w:t>of</w:t>
      </w:r>
      <w:r w:rsidRPr="00E81131">
        <w:rPr>
          <w:rFonts w:ascii="Arial" w:hAnsi="Arial" w:cs="Arial"/>
          <w:color w:val="FF0000"/>
          <w:spacing w:val="-2"/>
        </w:rPr>
        <w:t xml:space="preserve"> </w:t>
      </w:r>
      <w:r w:rsidRPr="00E81131">
        <w:rPr>
          <w:rFonts w:ascii="Arial" w:hAnsi="Arial" w:cs="Arial"/>
          <w:color w:val="FF0000"/>
        </w:rPr>
        <w:t>the funds to the members, to be given to the Guild.</w:t>
      </w:r>
    </w:p>
    <w:p w14:paraId="08297C8D" w14:textId="77777777" w:rsidR="00CE65CA" w:rsidRPr="00E81131" w:rsidRDefault="00CE65CA" w:rsidP="00CE65CA">
      <w:pPr>
        <w:tabs>
          <w:tab w:val="left" w:pos="480"/>
        </w:tabs>
        <w:spacing w:before="101"/>
        <w:ind w:right="756"/>
        <w:rPr>
          <w:rFonts w:ascii="Arial" w:hAnsi="Arial" w:cs="Arial"/>
          <w:b/>
          <w:color w:val="FF0000"/>
        </w:rPr>
      </w:pPr>
    </w:p>
    <w:p w14:paraId="3A9BEEC9" w14:textId="77777777" w:rsidR="00CE65CA" w:rsidRPr="00E81131" w:rsidRDefault="00B82359" w:rsidP="00CE65CA">
      <w:pPr>
        <w:pStyle w:val="Heading1"/>
        <w:rPr>
          <w:sz w:val="22"/>
          <w:szCs w:val="22"/>
        </w:rPr>
      </w:pPr>
      <w:bookmarkStart w:id="11" w:name="_Toc192689902"/>
      <w:r w:rsidRPr="00E81131">
        <w:rPr>
          <w:sz w:val="22"/>
          <w:szCs w:val="22"/>
        </w:rPr>
        <w:t>ARTICLE</w:t>
      </w:r>
      <w:r w:rsidR="006D1A66" w:rsidRPr="00E81131">
        <w:rPr>
          <w:sz w:val="22"/>
          <w:szCs w:val="22"/>
        </w:rPr>
        <w:t xml:space="preserve"> X</w:t>
      </w:r>
      <w:r w:rsidR="00CE65CA" w:rsidRPr="00E81131">
        <w:rPr>
          <w:sz w:val="22"/>
          <w:szCs w:val="22"/>
        </w:rPr>
        <w:t>: C</w:t>
      </w:r>
      <w:bookmarkEnd w:id="11"/>
      <w:r w:rsidRPr="00E81131">
        <w:rPr>
          <w:sz w:val="22"/>
          <w:szCs w:val="22"/>
        </w:rPr>
        <w:t>HANGES TO THE CONSTITUTION</w:t>
      </w:r>
    </w:p>
    <w:p w14:paraId="0B246C64" w14:textId="77777777" w:rsidR="00B82359" w:rsidRPr="00E81131" w:rsidRDefault="00B82359" w:rsidP="00B82359">
      <w:pPr>
        <w:pStyle w:val="Heading1"/>
        <w:jc w:val="left"/>
      </w:pPr>
    </w:p>
    <w:p w14:paraId="0F5EE3DD" w14:textId="77777777" w:rsidR="00CE65CA" w:rsidRPr="00E81131" w:rsidRDefault="00B82359" w:rsidP="00B82359">
      <w:pPr>
        <w:rPr>
          <w:rFonts w:ascii="Arial" w:hAnsi="Arial" w:cs="Arial"/>
        </w:rPr>
      </w:pPr>
      <w:r w:rsidRPr="00E81131">
        <w:rPr>
          <w:rFonts w:ascii="Arial" w:hAnsi="Arial" w:cs="Arial"/>
        </w:rPr>
        <w:t>No amendments to the Constitution shall be made unless approved by a Simple Majority vote of both the Committee and members at an AGM or SGM.</w:t>
      </w:r>
    </w:p>
    <w:sectPr w:rsidR="00CE65CA" w:rsidRPr="00E81131" w:rsidSect="00B8235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panose1 w:val="020B0604020202020204"/>
    <w:charset w:val="01"/>
    <w:family w:val="swiss"/>
    <w:pitch w:val="variable"/>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91787"/>
    <w:multiLevelType w:val="hybridMultilevel"/>
    <w:tmpl w:val="6D6EA116"/>
    <w:lvl w:ilvl="0" w:tplc="1BFAC1CE">
      <w:start w:val="1"/>
      <w:numFmt w:val="bullet"/>
      <w:lvlText w:val="-"/>
      <w:lvlJc w:val="left"/>
      <w:pPr>
        <w:ind w:left="720" w:hanging="360"/>
      </w:pPr>
      <w:rPr>
        <w:rFonts w:ascii="Arial MT" w:eastAsia="Arial MT" w:hAnsi="Arial MT" w:cs="Arial MT"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A82AFF"/>
    <w:multiLevelType w:val="hybridMultilevel"/>
    <w:tmpl w:val="4810F29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49376DC"/>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8801A2F"/>
    <w:multiLevelType w:val="multilevel"/>
    <w:tmpl w:val="516898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61555A"/>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E684309"/>
    <w:multiLevelType w:val="hybridMultilevel"/>
    <w:tmpl w:val="066255C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1F7F0D11"/>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2674F19"/>
    <w:multiLevelType w:val="multilevel"/>
    <w:tmpl w:val="54ACB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C21B08"/>
    <w:multiLevelType w:val="hybridMultilevel"/>
    <w:tmpl w:val="93C2E2BE"/>
    <w:lvl w:ilvl="0" w:tplc="170C7F56">
      <w:start w:val="1"/>
      <w:numFmt w:val="decimal"/>
      <w:lvlText w:val="%1."/>
      <w:lvlJc w:val="left"/>
      <w:pPr>
        <w:ind w:left="120" w:hanging="257"/>
      </w:pPr>
      <w:rPr>
        <w:rFonts w:ascii="Arial MT" w:eastAsia="Arial MT" w:hAnsi="Arial MT" w:cs="Arial MT" w:hint="default"/>
        <w:b w:val="0"/>
        <w:bCs w:val="0"/>
        <w:i w:val="0"/>
        <w:iCs w:val="0"/>
        <w:spacing w:val="0"/>
        <w:w w:val="99"/>
        <w:sz w:val="24"/>
        <w:szCs w:val="24"/>
        <w:lang w:val="en-US" w:eastAsia="en-US" w:bidi="ar-SA"/>
      </w:rPr>
    </w:lvl>
    <w:lvl w:ilvl="1" w:tplc="8AE26A64">
      <w:numFmt w:val="bullet"/>
      <w:lvlText w:val="•"/>
      <w:lvlJc w:val="left"/>
      <w:pPr>
        <w:ind w:left="972" w:hanging="257"/>
      </w:pPr>
      <w:rPr>
        <w:rFonts w:hint="default"/>
        <w:lang w:val="en-US" w:eastAsia="en-US" w:bidi="ar-SA"/>
      </w:rPr>
    </w:lvl>
    <w:lvl w:ilvl="2" w:tplc="1E8436BA">
      <w:numFmt w:val="bullet"/>
      <w:lvlText w:val="•"/>
      <w:lvlJc w:val="left"/>
      <w:pPr>
        <w:ind w:left="1824" w:hanging="257"/>
      </w:pPr>
      <w:rPr>
        <w:rFonts w:hint="default"/>
        <w:lang w:val="en-US" w:eastAsia="en-US" w:bidi="ar-SA"/>
      </w:rPr>
    </w:lvl>
    <w:lvl w:ilvl="3" w:tplc="E0C0C4AA">
      <w:numFmt w:val="bullet"/>
      <w:lvlText w:val="•"/>
      <w:lvlJc w:val="left"/>
      <w:pPr>
        <w:ind w:left="2676" w:hanging="257"/>
      </w:pPr>
      <w:rPr>
        <w:rFonts w:hint="default"/>
        <w:lang w:val="en-US" w:eastAsia="en-US" w:bidi="ar-SA"/>
      </w:rPr>
    </w:lvl>
    <w:lvl w:ilvl="4" w:tplc="3B1626A0">
      <w:numFmt w:val="bullet"/>
      <w:lvlText w:val="•"/>
      <w:lvlJc w:val="left"/>
      <w:pPr>
        <w:ind w:left="3528" w:hanging="257"/>
      </w:pPr>
      <w:rPr>
        <w:rFonts w:hint="default"/>
        <w:lang w:val="en-US" w:eastAsia="en-US" w:bidi="ar-SA"/>
      </w:rPr>
    </w:lvl>
    <w:lvl w:ilvl="5" w:tplc="0B565F26">
      <w:numFmt w:val="bullet"/>
      <w:lvlText w:val="•"/>
      <w:lvlJc w:val="left"/>
      <w:pPr>
        <w:ind w:left="4380" w:hanging="257"/>
      </w:pPr>
      <w:rPr>
        <w:rFonts w:hint="default"/>
        <w:lang w:val="en-US" w:eastAsia="en-US" w:bidi="ar-SA"/>
      </w:rPr>
    </w:lvl>
    <w:lvl w:ilvl="6" w:tplc="BB7285BC">
      <w:numFmt w:val="bullet"/>
      <w:lvlText w:val="•"/>
      <w:lvlJc w:val="left"/>
      <w:pPr>
        <w:ind w:left="5232" w:hanging="257"/>
      </w:pPr>
      <w:rPr>
        <w:rFonts w:hint="default"/>
        <w:lang w:val="en-US" w:eastAsia="en-US" w:bidi="ar-SA"/>
      </w:rPr>
    </w:lvl>
    <w:lvl w:ilvl="7" w:tplc="E41C9CDC">
      <w:numFmt w:val="bullet"/>
      <w:lvlText w:val="•"/>
      <w:lvlJc w:val="left"/>
      <w:pPr>
        <w:ind w:left="6084" w:hanging="257"/>
      </w:pPr>
      <w:rPr>
        <w:rFonts w:hint="default"/>
        <w:lang w:val="en-US" w:eastAsia="en-US" w:bidi="ar-SA"/>
      </w:rPr>
    </w:lvl>
    <w:lvl w:ilvl="8" w:tplc="557A9778">
      <w:numFmt w:val="bullet"/>
      <w:lvlText w:val="•"/>
      <w:lvlJc w:val="left"/>
      <w:pPr>
        <w:ind w:left="6936" w:hanging="257"/>
      </w:pPr>
      <w:rPr>
        <w:rFonts w:hint="default"/>
        <w:lang w:val="en-US" w:eastAsia="en-US" w:bidi="ar-SA"/>
      </w:rPr>
    </w:lvl>
  </w:abstractNum>
  <w:abstractNum w:abstractNumId="9" w15:restartNumberingAfterBreak="0">
    <w:nsid w:val="393D1322"/>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22A0178"/>
    <w:multiLevelType w:val="multilevel"/>
    <w:tmpl w:val="323687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8A53095"/>
    <w:multiLevelType w:val="hybridMultilevel"/>
    <w:tmpl w:val="FF003DDE"/>
    <w:lvl w:ilvl="0" w:tplc="ED740CC0">
      <w:numFmt w:val="bullet"/>
      <w:lvlText w:val="-"/>
      <w:lvlJc w:val="left"/>
      <w:pPr>
        <w:ind w:left="480" w:hanging="360"/>
      </w:pPr>
      <w:rPr>
        <w:rFonts w:ascii="Arial" w:eastAsia="Arial" w:hAnsi="Arial" w:cs="Arial" w:hint="default"/>
        <w:spacing w:val="0"/>
        <w:w w:val="100"/>
        <w:lang w:val="en-US" w:eastAsia="en-US" w:bidi="ar-SA"/>
      </w:rPr>
    </w:lvl>
    <w:lvl w:ilvl="1" w:tplc="7F52DDC2">
      <w:numFmt w:val="bullet"/>
      <w:lvlText w:val="•"/>
      <w:lvlJc w:val="left"/>
      <w:pPr>
        <w:ind w:left="1296" w:hanging="360"/>
      </w:pPr>
      <w:rPr>
        <w:rFonts w:hint="default"/>
        <w:lang w:val="en-US" w:eastAsia="en-US" w:bidi="ar-SA"/>
      </w:rPr>
    </w:lvl>
    <w:lvl w:ilvl="2" w:tplc="E2E88A08">
      <w:numFmt w:val="bullet"/>
      <w:lvlText w:val="•"/>
      <w:lvlJc w:val="left"/>
      <w:pPr>
        <w:ind w:left="2112" w:hanging="360"/>
      </w:pPr>
      <w:rPr>
        <w:rFonts w:hint="default"/>
        <w:lang w:val="en-US" w:eastAsia="en-US" w:bidi="ar-SA"/>
      </w:rPr>
    </w:lvl>
    <w:lvl w:ilvl="3" w:tplc="B970AB16">
      <w:numFmt w:val="bullet"/>
      <w:lvlText w:val="•"/>
      <w:lvlJc w:val="left"/>
      <w:pPr>
        <w:ind w:left="2928" w:hanging="360"/>
      </w:pPr>
      <w:rPr>
        <w:rFonts w:hint="default"/>
        <w:lang w:val="en-US" w:eastAsia="en-US" w:bidi="ar-SA"/>
      </w:rPr>
    </w:lvl>
    <w:lvl w:ilvl="4" w:tplc="1AFEF586">
      <w:numFmt w:val="bullet"/>
      <w:lvlText w:val="•"/>
      <w:lvlJc w:val="left"/>
      <w:pPr>
        <w:ind w:left="3744" w:hanging="360"/>
      </w:pPr>
      <w:rPr>
        <w:rFonts w:hint="default"/>
        <w:lang w:val="en-US" w:eastAsia="en-US" w:bidi="ar-SA"/>
      </w:rPr>
    </w:lvl>
    <w:lvl w:ilvl="5" w:tplc="C15447D6">
      <w:numFmt w:val="bullet"/>
      <w:lvlText w:val="•"/>
      <w:lvlJc w:val="left"/>
      <w:pPr>
        <w:ind w:left="4560" w:hanging="360"/>
      </w:pPr>
      <w:rPr>
        <w:rFonts w:hint="default"/>
        <w:lang w:val="en-US" w:eastAsia="en-US" w:bidi="ar-SA"/>
      </w:rPr>
    </w:lvl>
    <w:lvl w:ilvl="6" w:tplc="594643FC">
      <w:numFmt w:val="bullet"/>
      <w:lvlText w:val="•"/>
      <w:lvlJc w:val="left"/>
      <w:pPr>
        <w:ind w:left="5376" w:hanging="360"/>
      </w:pPr>
      <w:rPr>
        <w:rFonts w:hint="default"/>
        <w:lang w:val="en-US" w:eastAsia="en-US" w:bidi="ar-SA"/>
      </w:rPr>
    </w:lvl>
    <w:lvl w:ilvl="7" w:tplc="67DCFA2A">
      <w:numFmt w:val="bullet"/>
      <w:lvlText w:val="•"/>
      <w:lvlJc w:val="left"/>
      <w:pPr>
        <w:ind w:left="6192" w:hanging="360"/>
      </w:pPr>
      <w:rPr>
        <w:rFonts w:hint="default"/>
        <w:lang w:val="en-US" w:eastAsia="en-US" w:bidi="ar-SA"/>
      </w:rPr>
    </w:lvl>
    <w:lvl w:ilvl="8" w:tplc="A95003D6">
      <w:numFmt w:val="bullet"/>
      <w:lvlText w:val="•"/>
      <w:lvlJc w:val="left"/>
      <w:pPr>
        <w:ind w:left="7008" w:hanging="360"/>
      </w:pPr>
      <w:rPr>
        <w:rFonts w:hint="default"/>
        <w:lang w:val="en-US" w:eastAsia="en-US" w:bidi="ar-SA"/>
      </w:rPr>
    </w:lvl>
  </w:abstractNum>
  <w:abstractNum w:abstractNumId="12" w15:restartNumberingAfterBreak="0">
    <w:nsid w:val="4E902DE0"/>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CAD22E8"/>
    <w:multiLevelType w:val="multilevel"/>
    <w:tmpl w:val="C8945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611A2E"/>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B0F7287"/>
    <w:multiLevelType w:val="multilevel"/>
    <w:tmpl w:val="F6F4A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BB424E"/>
    <w:multiLevelType w:val="hybridMultilevel"/>
    <w:tmpl w:val="93C2E2BE"/>
    <w:lvl w:ilvl="0" w:tplc="FFFFFFFF">
      <w:start w:val="1"/>
      <w:numFmt w:val="decimal"/>
      <w:lvlText w:val="%1."/>
      <w:lvlJc w:val="left"/>
      <w:pPr>
        <w:ind w:left="120" w:hanging="257"/>
      </w:pPr>
      <w:rPr>
        <w:rFonts w:ascii="Arial MT" w:eastAsia="Arial MT" w:hAnsi="Arial MT" w:cs="Arial MT" w:hint="default"/>
        <w:b w:val="0"/>
        <w:bCs w:val="0"/>
        <w:i w:val="0"/>
        <w:iCs w:val="0"/>
        <w:spacing w:val="0"/>
        <w:w w:val="99"/>
        <w:sz w:val="24"/>
        <w:szCs w:val="24"/>
        <w:lang w:val="en-US" w:eastAsia="en-US" w:bidi="ar-SA"/>
      </w:rPr>
    </w:lvl>
    <w:lvl w:ilvl="1" w:tplc="FFFFFFFF">
      <w:numFmt w:val="bullet"/>
      <w:lvlText w:val="•"/>
      <w:lvlJc w:val="left"/>
      <w:pPr>
        <w:ind w:left="972" w:hanging="257"/>
      </w:pPr>
      <w:rPr>
        <w:rFonts w:hint="default"/>
        <w:lang w:val="en-US" w:eastAsia="en-US" w:bidi="ar-SA"/>
      </w:rPr>
    </w:lvl>
    <w:lvl w:ilvl="2" w:tplc="FFFFFFFF">
      <w:numFmt w:val="bullet"/>
      <w:lvlText w:val="•"/>
      <w:lvlJc w:val="left"/>
      <w:pPr>
        <w:ind w:left="1824" w:hanging="257"/>
      </w:pPr>
      <w:rPr>
        <w:rFonts w:hint="default"/>
        <w:lang w:val="en-US" w:eastAsia="en-US" w:bidi="ar-SA"/>
      </w:rPr>
    </w:lvl>
    <w:lvl w:ilvl="3" w:tplc="FFFFFFFF">
      <w:numFmt w:val="bullet"/>
      <w:lvlText w:val="•"/>
      <w:lvlJc w:val="left"/>
      <w:pPr>
        <w:ind w:left="2676" w:hanging="257"/>
      </w:pPr>
      <w:rPr>
        <w:rFonts w:hint="default"/>
        <w:lang w:val="en-US" w:eastAsia="en-US" w:bidi="ar-SA"/>
      </w:rPr>
    </w:lvl>
    <w:lvl w:ilvl="4" w:tplc="FFFFFFFF">
      <w:numFmt w:val="bullet"/>
      <w:lvlText w:val="•"/>
      <w:lvlJc w:val="left"/>
      <w:pPr>
        <w:ind w:left="3528" w:hanging="257"/>
      </w:pPr>
      <w:rPr>
        <w:rFonts w:hint="default"/>
        <w:lang w:val="en-US" w:eastAsia="en-US" w:bidi="ar-SA"/>
      </w:rPr>
    </w:lvl>
    <w:lvl w:ilvl="5" w:tplc="FFFFFFFF">
      <w:numFmt w:val="bullet"/>
      <w:lvlText w:val="•"/>
      <w:lvlJc w:val="left"/>
      <w:pPr>
        <w:ind w:left="4380" w:hanging="257"/>
      </w:pPr>
      <w:rPr>
        <w:rFonts w:hint="default"/>
        <w:lang w:val="en-US" w:eastAsia="en-US" w:bidi="ar-SA"/>
      </w:rPr>
    </w:lvl>
    <w:lvl w:ilvl="6" w:tplc="FFFFFFFF">
      <w:numFmt w:val="bullet"/>
      <w:lvlText w:val="•"/>
      <w:lvlJc w:val="left"/>
      <w:pPr>
        <w:ind w:left="5232" w:hanging="257"/>
      </w:pPr>
      <w:rPr>
        <w:rFonts w:hint="default"/>
        <w:lang w:val="en-US" w:eastAsia="en-US" w:bidi="ar-SA"/>
      </w:rPr>
    </w:lvl>
    <w:lvl w:ilvl="7" w:tplc="FFFFFFFF">
      <w:numFmt w:val="bullet"/>
      <w:lvlText w:val="•"/>
      <w:lvlJc w:val="left"/>
      <w:pPr>
        <w:ind w:left="6084" w:hanging="257"/>
      </w:pPr>
      <w:rPr>
        <w:rFonts w:hint="default"/>
        <w:lang w:val="en-US" w:eastAsia="en-US" w:bidi="ar-SA"/>
      </w:rPr>
    </w:lvl>
    <w:lvl w:ilvl="8" w:tplc="FFFFFFFF">
      <w:numFmt w:val="bullet"/>
      <w:lvlText w:val="•"/>
      <w:lvlJc w:val="left"/>
      <w:pPr>
        <w:ind w:left="6936" w:hanging="257"/>
      </w:pPr>
      <w:rPr>
        <w:rFonts w:hint="default"/>
        <w:lang w:val="en-US" w:eastAsia="en-US" w:bidi="ar-SA"/>
      </w:rPr>
    </w:lvl>
  </w:abstractNum>
  <w:abstractNum w:abstractNumId="17" w15:restartNumberingAfterBreak="0">
    <w:nsid w:val="7816447B"/>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87C099D"/>
    <w:multiLevelType w:val="hybridMultilevel"/>
    <w:tmpl w:val="0A70A98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7CAA59BC"/>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CE81C69"/>
    <w:multiLevelType w:val="hybridMultilevel"/>
    <w:tmpl w:val="5C92D154"/>
    <w:lvl w:ilvl="0" w:tplc="382A1CDE">
      <w:start w:val="1"/>
      <w:numFmt w:val="decimal"/>
      <w:lvlText w:val="%1."/>
      <w:lvlJc w:val="left"/>
      <w:pPr>
        <w:ind w:left="720" w:hanging="360"/>
      </w:pPr>
      <w:rPr>
        <w:rFonts w:ascii="Arial MT" w:eastAsia="Arial MT" w:hAnsi="Arial MT" w:cs="Arial MT" w:hint="default"/>
        <w:b w:val="0"/>
        <w:bCs w:val="0"/>
        <w:i w:val="0"/>
        <w:iCs w:val="0"/>
        <w:spacing w:val="0"/>
        <w:w w:val="100"/>
        <w:sz w:val="24"/>
        <w:szCs w:val="24"/>
        <w:lang w:val="en-US" w:eastAsia="en-US" w:bidi="ar-SA"/>
      </w:rPr>
    </w:lvl>
    <w:lvl w:ilvl="1" w:tplc="C720A78E">
      <w:numFmt w:val="bullet"/>
      <w:lvlText w:val="•"/>
      <w:lvlJc w:val="left"/>
      <w:pPr>
        <w:ind w:left="1512" w:hanging="360"/>
      </w:pPr>
      <w:rPr>
        <w:rFonts w:hint="default"/>
        <w:lang w:val="en-US" w:eastAsia="en-US" w:bidi="ar-SA"/>
      </w:rPr>
    </w:lvl>
    <w:lvl w:ilvl="2" w:tplc="65AC0936">
      <w:numFmt w:val="bullet"/>
      <w:lvlText w:val="•"/>
      <w:lvlJc w:val="left"/>
      <w:pPr>
        <w:ind w:left="2304" w:hanging="360"/>
      </w:pPr>
      <w:rPr>
        <w:rFonts w:hint="default"/>
        <w:lang w:val="en-US" w:eastAsia="en-US" w:bidi="ar-SA"/>
      </w:rPr>
    </w:lvl>
    <w:lvl w:ilvl="3" w:tplc="DA3A9838">
      <w:numFmt w:val="bullet"/>
      <w:lvlText w:val="•"/>
      <w:lvlJc w:val="left"/>
      <w:pPr>
        <w:ind w:left="3096" w:hanging="360"/>
      </w:pPr>
      <w:rPr>
        <w:rFonts w:hint="default"/>
        <w:lang w:val="en-US" w:eastAsia="en-US" w:bidi="ar-SA"/>
      </w:rPr>
    </w:lvl>
    <w:lvl w:ilvl="4" w:tplc="1CD6A7E4">
      <w:numFmt w:val="bullet"/>
      <w:lvlText w:val="•"/>
      <w:lvlJc w:val="left"/>
      <w:pPr>
        <w:ind w:left="3888" w:hanging="360"/>
      </w:pPr>
      <w:rPr>
        <w:rFonts w:hint="default"/>
        <w:lang w:val="en-US" w:eastAsia="en-US" w:bidi="ar-SA"/>
      </w:rPr>
    </w:lvl>
    <w:lvl w:ilvl="5" w:tplc="801E850A">
      <w:numFmt w:val="bullet"/>
      <w:lvlText w:val="•"/>
      <w:lvlJc w:val="left"/>
      <w:pPr>
        <w:ind w:left="4680" w:hanging="360"/>
      </w:pPr>
      <w:rPr>
        <w:rFonts w:hint="default"/>
        <w:lang w:val="en-US" w:eastAsia="en-US" w:bidi="ar-SA"/>
      </w:rPr>
    </w:lvl>
    <w:lvl w:ilvl="6" w:tplc="31B2BF0E">
      <w:numFmt w:val="bullet"/>
      <w:lvlText w:val="•"/>
      <w:lvlJc w:val="left"/>
      <w:pPr>
        <w:ind w:left="5472" w:hanging="360"/>
      </w:pPr>
      <w:rPr>
        <w:rFonts w:hint="default"/>
        <w:lang w:val="en-US" w:eastAsia="en-US" w:bidi="ar-SA"/>
      </w:rPr>
    </w:lvl>
    <w:lvl w:ilvl="7" w:tplc="26D87CB6">
      <w:numFmt w:val="bullet"/>
      <w:lvlText w:val="•"/>
      <w:lvlJc w:val="left"/>
      <w:pPr>
        <w:ind w:left="6264" w:hanging="360"/>
      </w:pPr>
      <w:rPr>
        <w:rFonts w:hint="default"/>
        <w:lang w:val="en-US" w:eastAsia="en-US" w:bidi="ar-SA"/>
      </w:rPr>
    </w:lvl>
    <w:lvl w:ilvl="8" w:tplc="BEE4B998">
      <w:numFmt w:val="bullet"/>
      <w:lvlText w:val="•"/>
      <w:lvlJc w:val="left"/>
      <w:pPr>
        <w:ind w:left="7056" w:hanging="360"/>
      </w:pPr>
      <w:rPr>
        <w:rFonts w:hint="default"/>
        <w:lang w:val="en-US" w:eastAsia="en-US" w:bidi="ar-SA"/>
      </w:rPr>
    </w:lvl>
  </w:abstractNum>
  <w:num w:numId="1" w16cid:durableId="1508670591">
    <w:abstractNumId w:val="20"/>
  </w:num>
  <w:num w:numId="2" w16cid:durableId="829753274">
    <w:abstractNumId w:val="11"/>
  </w:num>
  <w:num w:numId="3" w16cid:durableId="1000157425">
    <w:abstractNumId w:val="8"/>
  </w:num>
  <w:num w:numId="4" w16cid:durableId="1761485782">
    <w:abstractNumId w:val="10"/>
  </w:num>
  <w:num w:numId="5" w16cid:durableId="62921338">
    <w:abstractNumId w:val="1"/>
  </w:num>
  <w:num w:numId="6" w16cid:durableId="162740791">
    <w:abstractNumId w:val="3"/>
  </w:num>
  <w:num w:numId="7" w16cid:durableId="1077438134">
    <w:abstractNumId w:val="18"/>
  </w:num>
  <w:num w:numId="8" w16cid:durableId="725880743">
    <w:abstractNumId w:val="5"/>
  </w:num>
  <w:num w:numId="9" w16cid:durableId="1404835827">
    <w:abstractNumId w:val="12"/>
  </w:num>
  <w:num w:numId="10" w16cid:durableId="378282445">
    <w:abstractNumId w:val="14"/>
  </w:num>
  <w:num w:numId="11" w16cid:durableId="205989310">
    <w:abstractNumId w:val="19"/>
  </w:num>
  <w:num w:numId="12" w16cid:durableId="368728985">
    <w:abstractNumId w:val="4"/>
  </w:num>
  <w:num w:numId="13" w16cid:durableId="1492529126">
    <w:abstractNumId w:val="2"/>
  </w:num>
  <w:num w:numId="14" w16cid:durableId="687559955">
    <w:abstractNumId w:val="9"/>
  </w:num>
  <w:num w:numId="15" w16cid:durableId="494809979">
    <w:abstractNumId w:val="17"/>
  </w:num>
  <w:num w:numId="16" w16cid:durableId="539903960">
    <w:abstractNumId w:val="6"/>
  </w:num>
  <w:num w:numId="17" w16cid:durableId="1995837053">
    <w:abstractNumId w:val="16"/>
  </w:num>
  <w:num w:numId="18" w16cid:durableId="1284192176">
    <w:abstractNumId w:val="0"/>
  </w:num>
  <w:num w:numId="19" w16cid:durableId="1336226481">
    <w:abstractNumId w:val="7"/>
  </w:num>
  <w:num w:numId="20" w16cid:durableId="271011491">
    <w:abstractNumId w:val="15"/>
  </w:num>
  <w:num w:numId="21" w16cid:durableId="44219429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10D7"/>
    <w:rsid w:val="00027482"/>
    <w:rsid w:val="003410D7"/>
    <w:rsid w:val="00460DE3"/>
    <w:rsid w:val="006D1A66"/>
    <w:rsid w:val="0071371D"/>
    <w:rsid w:val="008B2CDE"/>
    <w:rsid w:val="00B82359"/>
    <w:rsid w:val="00C55826"/>
    <w:rsid w:val="00C77EF7"/>
    <w:rsid w:val="00C81D8D"/>
    <w:rsid w:val="00CC7B94"/>
    <w:rsid w:val="00CE65CA"/>
    <w:rsid w:val="00D8763A"/>
    <w:rsid w:val="00E0602D"/>
    <w:rsid w:val="00E81131"/>
    <w:rsid w:val="00EE1226"/>
    <w:rsid w:val="00F9636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19121"/>
  <w15:docId w15:val="{53104ED1-3282-4089-AF7A-44760B74C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rPr>
  </w:style>
  <w:style w:type="paragraph" w:styleId="Heading1">
    <w:name w:val="heading 1"/>
    <w:basedOn w:val="Normal"/>
    <w:uiPriority w:val="1"/>
    <w:qFormat/>
    <w:pPr>
      <w:ind w:right="76"/>
      <w:jc w:val="center"/>
      <w:outlineLvl w:val="0"/>
    </w:pPr>
    <w:rPr>
      <w:rFonts w:ascii="Arial" w:eastAsia="Arial" w:hAnsi="Arial" w:cs="Arial"/>
      <w:b/>
      <w:bCs/>
      <w:sz w:val="24"/>
      <w:szCs w:val="24"/>
      <w:u w:val="single" w:color="000000"/>
    </w:rPr>
  </w:style>
  <w:style w:type="paragraph" w:styleId="Heading2">
    <w:name w:val="heading 2"/>
    <w:basedOn w:val="Normal"/>
    <w:uiPriority w:val="1"/>
    <w:qFormat/>
    <w:pPr>
      <w:spacing w:before="1"/>
      <w:jc w:val="center"/>
      <w:outlineLvl w:val="1"/>
    </w:pPr>
    <w:rPr>
      <w:rFonts w:ascii="Arial" w:eastAsia="Arial" w:hAnsi="Arial" w:cs="Arial"/>
      <w:b/>
      <w:bCs/>
      <w:sz w:val="24"/>
      <w:szCs w:val="24"/>
      <w:u w:val="single" w:color="000000"/>
    </w:rPr>
  </w:style>
  <w:style w:type="paragraph" w:styleId="Heading3">
    <w:name w:val="heading 3"/>
    <w:basedOn w:val="Normal"/>
    <w:next w:val="Normal"/>
    <w:link w:val="Heading3Char"/>
    <w:uiPriority w:val="9"/>
    <w:semiHidden/>
    <w:unhideWhenUsed/>
    <w:qFormat/>
    <w:rsid w:val="00C5582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73"/>
      <w:ind w:right="79"/>
      <w:jc w:val="center"/>
    </w:pPr>
    <w:rPr>
      <w:rFonts w:ascii="Arial" w:eastAsia="Arial" w:hAnsi="Arial" w:cs="Arial"/>
      <w:b/>
      <w:bCs/>
      <w:sz w:val="32"/>
      <w:szCs w:val="32"/>
      <w:u w:val="single" w:color="000000"/>
    </w:rPr>
  </w:style>
  <w:style w:type="paragraph" w:styleId="ListParagraph">
    <w:name w:val="List Paragraph"/>
    <w:basedOn w:val="Normal"/>
    <w:uiPriority w:val="1"/>
    <w:qFormat/>
    <w:pPr>
      <w:ind w:left="48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semiHidden/>
    <w:rsid w:val="00C5582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C55826"/>
    <w:rPr>
      <w:b/>
      <w:bCs/>
    </w:rPr>
  </w:style>
  <w:style w:type="paragraph" w:styleId="NormalWeb">
    <w:name w:val="Normal (Web)"/>
    <w:basedOn w:val="Normal"/>
    <w:uiPriority w:val="99"/>
    <w:unhideWhenUsed/>
    <w:rsid w:val="00C55826"/>
    <w:pPr>
      <w:widowControl/>
      <w:autoSpaceDE/>
      <w:autoSpaceDN/>
      <w:spacing w:before="100" w:beforeAutospacing="1" w:after="100" w:afterAutospacing="1"/>
    </w:pPr>
    <w:rPr>
      <w:rFonts w:ascii="Times New Roman" w:eastAsia="Times New Roman" w:hAnsi="Times New Roman" w:cs="Times New Roman"/>
      <w:sz w:val="24"/>
      <w:szCs w:val="24"/>
      <w:lang w:val="en-AU" w:eastAsia="zh-CN"/>
    </w:rPr>
  </w:style>
  <w:style w:type="paragraph" w:styleId="TOCHeading">
    <w:name w:val="TOC Heading"/>
    <w:basedOn w:val="Heading1"/>
    <w:next w:val="Normal"/>
    <w:uiPriority w:val="39"/>
    <w:unhideWhenUsed/>
    <w:qFormat/>
    <w:rsid w:val="00C55826"/>
    <w:pPr>
      <w:keepNext/>
      <w:keepLines/>
      <w:widowControl/>
      <w:autoSpaceDE/>
      <w:autoSpaceDN/>
      <w:spacing w:before="240" w:line="259" w:lineRule="auto"/>
      <w:ind w:right="0"/>
      <w:jc w:val="left"/>
      <w:outlineLvl w:val="9"/>
    </w:pPr>
    <w:rPr>
      <w:rFonts w:asciiTheme="majorHAnsi" w:eastAsiaTheme="majorEastAsia" w:hAnsiTheme="majorHAnsi" w:cstheme="majorBidi"/>
      <w:b w:val="0"/>
      <w:bCs w:val="0"/>
      <w:color w:val="365F91" w:themeColor="accent1" w:themeShade="BF"/>
      <w:sz w:val="32"/>
      <w:szCs w:val="32"/>
      <w:u w:val="none"/>
    </w:rPr>
  </w:style>
  <w:style w:type="paragraph" w:styleId="TOC1">
    <w:name w:val="toc 1"/>
    <w:basedOn w:val="Normal"/>
    <w:next w:val="Normal"/>
    <w:autoRedefine/>
    <w:uiPriority w:val="39"/>
    <w:unhideWhenUsed/>
    <w:rsid w:val="00C55826"/>
    <w:pPr>
      <w:spacing w:after="100"/>
    </w:pPr>
  </w:style>
  <w:style w:type="paragraph" w:styleId="TOC2">
    <w:name w:val="toc 2"/>
    <w:basedOn w:val="Normal"/>
    <w:next w:val="Normal"/>
    <w:autoRedefine/>
    <w:uiPriority w:val="39"/>
    <w:unhideWhenUsed/>
    <w:rsid w:val="00C55826"/>
    <w:pPr>
      <w:spacing w:after="100"/>
      <w:ind w:left="220"/>
    </w:pPr>
  </w:style>
  <w:style w:type="character" w:styleId="Hyperlink">
    <w:name w:val="Hyperlink"/>
    <w:basedOn w:val="DefaultParagraphFont"/>
    <w:uiPriority w:val="99"/>
    <w:unhideWhenUsed/>
    <w:rsid w:val="00C5582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009615">
      <w:bodyDiv w:val="1"/>
      <w:marLeft w:val="0"/>
      <w:marRight w:val="0"/>
      <w:marTop w:val="0"/>
      <w:marBottom w:val="0"/>
      <w:divBdr>
        <w:top w:val="none" w:sz="0" w:space="0" w:color="auto"/>
        <w:left w:val="none" w:sz="0" w:space="0" w:color="auto"/>
        <w:bottom w:val="none" w:sz="0" w:space="0" w:color="auto"/>
        <w:right w:val="none" w:sz="0" w:space="0" w:color="auto"/>
      </w:divBdr>
    </w:div>
    <w:div w:id="532890010">
      <w:bodyDiv w:val="1"/>
      <w:marLeft w:val="0"/>
      <w:marRight w:val="0"/>
      <w:marTop w:val="0"/>
      <w:marBottom w:val="0"/>
      <w:divBdr>
        <w:top w:val="none" w:sz="0" w:space="0" w:color="auto"/>
        <w:left w:val="none" w:sz="0" w:space="0" w:color="auto"/>
        <w:bottom w:val="none" w:sz="0" w:space="0" w:color="auto"/>
        <w:right w:val="none" w:sz="0" w:space="0" w:color="auto"/>
      </w:divBdr>
    </w:div>
    <w:div w:id="862479389">
      <w:bodyDiv w:val="1"/>
      <w:marLeft w:val="0"/>
      <w:marRight w:val="0"/>
      <w:marTop w:val="0"/>
      <w:marBottom w:val="0"/>
      <w:divBdr>
        <w:top w:val="none" w:sz="0" w:space="0" w:color="auto"/>
        <w:left w:val="none" w:sz="0" w:space="0" w:color="auto"/>
        <w:bottom w:val="none" w:sz="0" w:space="0" w:color="auto"/>
        <w:right w:val="none" w:sz="0" w:space="0" w:color="auto"/>
      </w:divBdr>
    </w:div>
    <w:div w:id="1600798377">
      <w:bodyDiv w:val="1"/>
      <w:marLeft w:val="0"/>
      <w:marRight w:val="0"/>
      <w:marTop w:val="0"/>
      <w:marBottom w:val="0"/>
      <w:divBdr>
        <w:top w:val="none" w:sz="0" w:space="0" w:color="auto"/>
        <w:left w:val="none" w:sz="0" w:space="0" w:color="auto"/>
        <w:bottom w:val="none" w:sz="0" w:space="0" w:color="auto"/>
        <w:right w:val="none" w:sz="0" w:space="0" w:color="auto"/>
      </w:divBdr>
    </w:div>
    <w:div w:id="1668316344">
      <w:bodyDiv w:val="1"/>
      <w:marLeft w:val="0"/>
      <w:marRight w:val="0"/>
      <w:marTop w:val="0"/>
      <w:marBottom w:val="0"/>
      <w:divBdr>
        <w:top w:val="none" w:sz="0" w:space="0" w:color="auto"/>
        <w:left w:val="none" w:sz="0" w:space="0" w:color="auto"/>
        <w:bottom w:val="none" w:sz="0" w:space="0" w:color="auto"/>
        <w:right w:val="none" w:sz="0" w:space="0" w:color="auto"/>
      </w:divBdr>
    </w:div>
    <w:div w:id="1742944419">
      <w:bodyDiv w:val="1"/>
      <w:marLeft w:val="0"/>
      <w:marRight w:val="0"/>
      <w:marTop w:val="0"/>
      <w:marBottom w:val="0"/>
      <w:divBdr>
        <w:top w:val="none" w:sz="0" w:space="0" w:color="auto"/>
        <w:left w:val="none" w:sz="0" w:space="0" w:color="auto"/>
        <w:bottom w:val="none" w:sz="0" w:space="0" w:color="auto"/>
        <w:right w:val="none" w:sz="0" w:space="0" w:color="auto"/>
      </w:divBdr>
    </w:div>
    <w:div w:id="17718546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6909F-57AF-4EED-B295-287362164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1477</Words>
  <Characters>8424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Sample Club Constitution and By-Laws</vt:lpstr>
    </vt:vector>
  </TitlesOfParts>
  <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Club Constitution and By-Laws</dc:title>
  <dc:creator>JLesesne</dc:creator>
  <cp:lastModifiedBy>Aneeba ASHRAF</cp:lastModifiedBy>
  <cp:revision>4</cp:revision>
  <dcterms:created xsi:type="dcterms:W3CDTF">2025-05-16T18:44:00Z</dcterms:created>
  <dcterms:modified xsi:type="dcterms:W3CDTF">2025-05-17T11:18:00Z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2020-01-20T00:00:00Z</vt:filetime>
  </property>
  <property fmtid="{D5CDD505-2E9C-101B-9397-08002B2CF9AE}" pid="3" name="Creator">
    <vt:lpwstr>Microsoft® Word 2016</vt:lpwstr>
  </property>
  <property fmtid="{D5CDD505-2E9C-101B-9397-08002B2CF9AE}" pid="4" name="LastSaved">
    <vt:filetime>2025-03-12T00:00:00Z</vt:filetime>
  </property>
  <property fmtid="{D5CDD505-2E9C-101B-9397-08002B2CF9AE}" pid="5" name="Producer">
    <vt:lpwstr>Microsoft® Word 2016</vt:lpwstr>
  </property>
</Properties>
</file>